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CAC56" w14:textId="77777777" w:rsidR="001D19A5" w:rsidRPr="008703F3" w:rsidRDefault="00871AAB" w:rsidP="004A039B">
      <w:pPr>
        <w:jc w:val="center"/>
        <w:rPr>
          <w:b/>
          <w:sz w:val="44"/>
          <w:szCs w:val="44"/>
        </w:rPr>
      </w:pPr>
      <w:r w:rsidRPr="008703F3">
        <w:rPr>
          <w:b/>
          <w:sz w:val="44"/>
          <w:szCs w:val="44"/>
        </w:rPr>
        <w:t>Curriculum vitae</w:t>
      </w:r>
    </w:p>
    <w:p w14:paraId="262C22FB" w14:textId="77777777" w:rsidR="004A039B" w:rsidRPr="002C1883" w:rsidRDefault="004A039B" w:rsidP="004A039B">
      <w:pPr>
        <w:spacing w:line="480" w:lineRule="auto"/>
        <w:jc w:val="center"/>
        <w:rPr>
          <w:b/>
          <w:sz w:val="28"/>
          <w:szCs w:val="28"/>
        </w:rPr>
      </w:pPr>
    </w:p>
    <w:p w14:paraId="0646B275" w14:textId="77777777" w:rsidR="004A039B" w:rsidRDefault="004A039B" w:rsidP="004A039B">
      <w:pPr>
        <w:spacing w:line="480" w:lineRule="auto"/>
        <w:rPr>
          <w:sz w:val="28"/>
          <w:szCs w:val="28"/>
        </w:rPr>
      </w:pPr>
      <w:r w:rsidRPr="002C1883">
        <w:rPr>
          <w:b/>
          <w:sz w:val="28"/>
          <w:szCs w:val="28"/>
        </w:rPr>
        <w:t xml:space="preserve">Name </w:t>
      </w:r>
      <w:r>
        <w:rPr>
          <w:sz w:val="28"/>
          <w:szCs w:val="28"/>
        </w:rPr>
        <w:t xml:space="preserve">                                            </w:t>
      </w:r>
      <w:r w:rsidRPr="004708F7">
        <w:rPr>
          <w:sz w:val="28"/>
          <w:szCs w:val="28"/>
        </w:rPr>
        <w:t>N</w:t>
      </w:r>
      <w:r>
        <w:rPr>
          <w:sz w:val="28"/>
          <w:szCs w:val="28"/>
        </w:rPr>
        <w:t>dubuisi</w:t>
      </w:r>
      <w:r w:rsidRPr="004708F7">
        <w:rPr>
          <w:sz w:val="28"/>
          <w:szCs w:val="28"/>
        </w:rPr>
        <w:t xml:space="preserve"> C</w:t>
      </w:r>
      <w:r>
        <w:rPr>
          <w:sz w:val="28"/>
          <w:szCs w:val="28"/>
        </w:rPr>
        <w:t xml:space="preserve">. </w:t>
      </w:r>
      <w:r w:rsidRPr="004708F7">
        <w:rPr>
          <w:sz w:val="28"/>
          <w:szCs w:val="28"/>
        </w:rPr>
        <w:t>E</w:t>
      </w:r>
      <w:r>
        <w:rPr>
          <w:sz w:val="28"/>
          <w:szCs w:val="28"/>
        </w:rPr>
        <w:t>zeluomba</w:t>
      </w:r>
    </w:p>
    <w:p w14:paraId="6138D99D" w14:textId="77777777" w:rsidR="004A039B" w:rsidRDefault="004A039B" w:rsidP="004A039B">
      <w:pPr>
        <w:spacing w:line="480" w:lineRule="auto"/>
        <w:rPr>
          <w:sz w:val="28"/>
          <w:szCs w:val="28"/>
        </w:rPr>
      </w:pPr>
      <w:r w:rsidRPr="002C1883">
        <w:rPr>
          <w:b/>
          <w:sz w:val="28"/>
          <w:szCs w:val="28"/>
        </w:rPr>
        <w:t>Address</w:t>
      </w:r>
      <w:r>
        <w:rPr>
          <w:sz w:val="28"/>
          <w:szCs w:val="28"/>
        </w:rPr>
        <w:t xml:space="preserve">                                        315 Avenue Palais Royal, Covington, LA. 70433 </w:t>
      </w:r>
    </w:p>
    <w:p w14:paraId="5D015531" w14:textId="77777777" w:rsidR="004A039B" w:rsidRDefault="004A039B" w:rsidP="004A039B">
      <w:pPr>
        <w:spacing w:line="480" w:lineRule="auto"/>
        <w:rPr>
          <w:sz w:val="28"/>
          <w:szCs w:val="28"/>
        </w:rPr>
      </w:pPr>
      <w:r w:rsidRPr="002C1883">
        <w:rPr>
          <w:b/>
          <w:sz w:val="28"/>
          <w:szCs w:val="28"/>
        </w:rPr>
        <w:t>Number</w:t>
      </w:r>
      <w:r>
        <w:rPr>
          <w:sz w:val="28"/>
          <w:szCs w:val="28"/>
        </w:rPr>
        <w:t xml:space="preserve">                                         718-795-6752</w:t>
      </w:r>
    </w:p>
    <w:p w14:paraId="172E2DFE" w14:textId="77777777" w:rsidR="004A039B" w:rsidRDefault="004A039B" w:rsidP="004A039B">
      <w:pPr>
        <w:spacing w:line="480" w:lineRule="auto"/>
        <w:rPr>
          <w:sz w:val="28"/>
          <w:szCs w:val="28"/>
        </w:rPr>
      </w:pPr>
      <w:r w:rsidRPr="002C1883">
        <w:rPr>
          <w:b/>
          <w:sz w:val="28"/>
          <w:szCs w:val="28"/>
        </w:rPr>
        <w:t>Email address</w:t>
      </w:r>
      <w:r>
        <w:rPr>
          <w:sz w:val="28"/>
          <w:szCs w:val="28"/>
        </w:rPr>
        <w:t xml:space="preserve">                               </w:t>
      </w:r>
      <w:hyperlink r:id="rId5" w:history="1">
        <w:r w:rsidRPr="00AE619F">
          <w:rPr>
            <w:rStyle w:val="Hyperlink"/>
            <w:sz w:val="28"/>
            <w:szCs w:val="28"/>
          </w:rPr>
          <w:t>nezeluomba@noma.org</w:t>
        </w:r>
      </w:hyperlink>
      <w:r>
        <w:rPr>
          <w:sz w:val="28"/>
          <w:szCs w:val="28"/>
        </w:rPr>
        <w:t xml:space="preserve">  </w:t>
      </w:r>
    </w:p>
    <w:p w14:paraId="61A7200B" w14:textId="77777777" w:rsidR="004A039B" w:rsidRPr="006745B3" w:rsidRDefault="004A039B" w:rsidP="004A039B">
      <w:pPr>
        <w:rPr>
          <w:b/>
        </w:rPr>
      </w:pPr>
    </w:p>
    <w:p w14:paraId="63853DBB" w14:textId="77777777" w:rsidR="004A039B" w:rsidRPr="006745B3" w:rsidRDefault="004A039B" w:rsidP="004A039B">
      <w:r w:rsidRPr="006745B3">
        <w:rPr>
          <w:b/>
        </w:rPr>
        <w:tab/>
      </w:r>
      <w:r w:rsidRPr="006745B3">
        <w:rPr>
          <w:b/>
        </w:rPr>
        <w:tab/>
      </w:r>
      <w:r w:rsidRPr="006745B3">
        <w:rPr>
          <w:b/>
        </w:rPr>
        <w:tab/>
      </w:r>
      <w:r w:rsidRPr="006745B3">
        <w:rPr>
          <w:b/>
        </w:rPr>
        <w:tab/>
        <w:t xml:space="preserve">            </w:t>
      </w:r>
    </w:p>
    <w:p w14:paraId="099E12D1" w14:textId="77777777" w:rsidR="004A039B" w:rsidRDefault="004A039B" w:rsidP="004A039B">
      <w:pPr>
        <w:ind w:left="2880" w:hanging="2880"/>
        <w:rPr>
          <w:b/>
        </w:rPr>
      </w:pPr>
      <w:r w:rsidRPr="007E2B53">
        <w:rPr>
          <w:b/>
        </w:rPr>
        <w:t>EDUCATION</w:t>
      </w:r>
      <w:r>
        <w:rPr>
          <w:b/>
        </w:rPr>
        <w:t>:</w:t>
      </w:r>
    </w:p>
    <w:p w14:paraId="10449446" w14:textId="77777777" w:rsidR="004A039B" w:rsidRDefault="004A039B" w:rsidP="004A039B">
      <w:pPr>
        <w:ind w:left="2880" w:hanging="2880"/>
        <w:rPr>
          <w:b/>
        </w:rPr>
      </w:pPr>
      <w:r>
        <w:rPr>
          <w:b/>
        </w:rPr>
        <w:tab/>
      </w:r>
    </w:p>
    <w:p w14:paraId="31F90BAF" w14:textId="77777777" w:rsidR="004A039B" w:rsidRPr="0052666E" w:rsidRDefault="004A039B" w:rsidP="004A039B">
      <w:pPr>
        <w:ind w:left="3600" w:hanging="2880"/>
        <w:rPr>
          <w:b/>
          <w:sz w:val="22"/>
          <w:szCs w:val="22"/>
        </w:rPr>
      </w:pPr>
      <w:r w:rsidRPr="0052666E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                             </w:t>
      </w:r>
      <w:r w:rsidRPr="0052666E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 xml:space="preserve">niversity of Florida, Gainesville. 2013 – 2017 </w:t>
      </w:r>
      <w:r w:rsidRPr="0052666E">
        <w:rPr>
          <w:b/>
          <w:sz w:val="22"/>
          <w:szCs w:val="22"/>
        </w:rPr>
        <w:t xml:space="preserve"> </w:t>
      </w:r>
    </w:p>
    <w:p w14:paraId="3A4212A4" w14:textId="77777777" w:rsidR="004A039B" w:rsidRPr="0052666E" w:rsidRDefault="004A039B" w:rsidP="004A039B">
      <w:pPr>
        <w:ind w:left="4320" w:hanging="2880"/>
        <w:rPr>
          <w:b/>
          <w:sz w:val="22"/>
          <w:szCs w:val="22"/>
        </w:rPr>
      </w:pPr>
      <w:r w:rsidRPr="0052666E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</w:t>
      </w:r>
      <w:r w:rsidRPr="0052666E">
        <w:rPr>
          <w:b/>
          <w:sz w:val="22"/>
          <w:szCs w:val="22"/>
        </w:rPr>
        <w:t>Ph</w:t>
      </w:r>
      <w:r>
        <w:rPr>
          <w:b/>
          <w:sz w:val="22"/>
          <w:szCs w:val="22"/>
        </w:rPr>
        <w:t>.</w:t>
      </w:r>
      <w:r w:rsidRPr="0052666E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.</w:t>
      </w:r>
      <w:r w:rsidRPr="0052666E">
        <w:rPr>
          <w:b/>
          <w:sz w:val="22"/>
          <w:szCs w:val="22"/>
        </w:rPr>
        <w:t xml:space="preserve"> A</w:t>
      </w:r>
      <w:r>
        <w:rPr>
          <w:b/>
          <w:sz w:val="22"/>
          <w:szCs w:val="22"/>
        </w:rPr>
        <w:t xml:space="preserve">rt </w:t>
      </w:r>
      <w:r w:rsidRPr="0052666E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>istory</w:t>
      </w:r>
    </w:p>
    <w:p w14:paraId="13D1DDCB" w14:textId="77777777" w:rsidR="004A039B" w:rsidRDefault="004A039B" w:rsidP="004A03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(Dissertation: Olokun Shrines: their function in the culture of the     </w:t>
      </w:r>
    </w:p>
    <w:p w14:paraId="753681C5" w14:textId="77777777" w:rsidR="004A039B" w:rsidRDefault="004A039B" w:rsidP="004A03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Edo speaking people of southern Nigeria). </w:t>
      </w:r>
      <w:r w:rsidRPr="0052666E">
        <w:rPr>
          <w:sz w:val="22"/>
          <w:szCs w:val="22"/>
        </w:rPr>
        <w:t xml:space="preserve">  </w:t>
      </w:r>
    </w:p>
    <w:p w14:paraId="471D5847" w14:textId="77777777" w:rsidR="004A039B" w:rsidRPr="00E0449A" w:rsidRDefault="004A039B" w:rsidP="004A039B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0449A">
        <w:rPr>
          <w:b/>
          <w:sz w:val="22"/>
          <w:szCs w:val="22"/>
        </w:rPr>
        <w:t>University of Wales, Aberystwyth. 2005 – 2009</w:t>
      </w:r>
    </w:p>
    <w:p w14:paraId="4BD0836B" w14:textId="77777777" w:rsidR="004A039B" w:rsidRPr="00E0449A" w:rsidRDefault="004A039B" w:rsidP="004A039B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0449A">
        <w:rPr>
          <w:b/>
          <w:sz w:val="22"/>
          <w:szCs w:val="22"/>
        </w:rPr>
        <w:t>Ph.</w:t>
      </w:r>
      <w:r>
        <w:rPr>
          <w:b/>
          <w:sz w:val="22"/>
          <w:szCs w:val="22"/>
        </w:rPr>
        <w:t>D.</w:t>
      </w:r>
      <w:r w:rsidRPr="00E0449A">
        <w:rPr>
          <w:b/>
          <w:sz w:val="22"/>
          <w:szCs w:val="22"/>
        </w:rPr>
        <w:t xml:space="preserve"> Visual Culture/ Art History.        </w:t>
      </w:r>
    </w:p>
    <w:p w14:paraId="194E81BB" w14:textId="77777777" w:rsidR="004A039B" w:rsidRPr="008633BD" w:rsidRDefault="004A039B" w:rsidP="004A039B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ab/>
      </w:r>
      <w:r w:rsidRPr="008633BD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 xml:space="preserve">niversity of </w:t>
      </w:r>
      <w:r w:rsidRPr="008633BD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badan.</w:t>
      </w:r>
      <w:r w:rsidRPr="008633BD">
        <w:rPr>
          <w:b/>
          <w:sz w:val="22"/>
          <w:szCs w:val="22"/>
        </w:rPr>
        <w:t xml:space="preserve"> 2001-2003</w:t>
      </w:r>
      <w:r w:rsidRPr="008633BD">
        <w:rPr>
          <w:sz w:val="22"/>
          <w:szCs w:val="22"/>
        </w:rPr>
        <w:tab/>
      </w:r>
      <w:r w:rsidRPr="008633BD">
        <w:rPr>
          <w:sz w:val="22"/>
          <w:szCs w:val="22"/>
        </w:rPr>
        <w:tab/>
      </w:r>
      <w:r w:rsidRPr="008633BD">
        <w:rPr>
          <w:sz w:val="22"/>
          <w:szCs w:val="22"/>
        </w:rPr>
        <w:tab/>
      </w:r>
    </w:p>
    <w:p w14:paraId="73D39EF3" w14:textId="77777777" w:rsidR="004A039B" w:rsidRDefault="004A039B" w:rsidP="004A039B">
      <w:pPr>
        <w:ind w:left="4220"/>
        <w:rPr>
          <w:b/>
          <w:sz w:val="22"/>
          <w:szCs w:val="22"/>
        </w:rPr>
      </w:pPr>
      <w:r w:rsidRPr="00F62BF6">
        <w:rPr>
          <w:b/>
          <w:sz w:val="22"/>
          <w:szCs w:val="22"/>
        </w:rPr>
        <w:t xml:space="preserve">M. A. (African Studies/ </w:t>
      </w:r>
      <w:r>
        <w:rPr>
          <w:b/>
          <w:sz w:val="22"/>
          <w:szCs w:val="22"/>
        </w:rPr>
        <w:t>Visual Arts</w:t>
      </w:r>
      <w:r w:rsidRPr="00F62BF6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</w:p>
    <w:p w14:paraId="1885BD13" w14:textId="77777777" w:rsidR="004A039B" w:rsidRPr="00313AC7" w:rsidRDefault="004A039B" w:rsidP="004A039B">
      <w:pPr>
        <w:ind w:left="4220"/>
        <w:rPr>
          <w:sz w:val="22"/>
          <w:szCs w:val="22"/>
        </w:rPr>
      </w:pPr>
      <w:r w:rsidRPr="00313AC7">
        <w:rPr>
          <w:sz w:val="22"/>
          <w:szCs w:val="22"/>
        </w:rPr>
        <w:t>(Thesis: The Sculptures and Paintings of Obi Ekwenchi: A Contemporary Nigerian Artist).</w:t>
      </w:r>
    </w:p>
    <w:p w14:paraId="5DB351D9" w14:textId="77777777" w:rsidR="004A039B" w:rsidRDefault="004A039B" w:rsidP="004A039B">
      <w:pPr>
        <w:ind w:left="4220"/>
        <w:rPr>
          <w:b/>
          <w:sz w:val="22"/>
          <w:szCs w:val="22"/>
        </w:rPr>
      </w:pPr>
    </w:p>
    <w:p w14:paraId="4357EAC4" w14:textId="77777777" w:rsidR="004A039B" w:rsidRDefault="004A039B" w:rsidP="004A039B">
      <w:pPr>
        <w:ind w:left="4320" w:hanging="28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</w:t>
      </w:r>
      <w:r w:rsidRPr="0052666E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niversity of Benin. 1996</w:t>
      </w:r>
      <w:r w:rsidRPr="0052666E">
        <w:rPr>
          <w:b/>
          <w:sz w:val="22"/>
          <w:szCs w:val="22"/>
        </w:rPr>
        <w:t>-2004</w:t>
      </w:r>
    </w:p>
    <w:p w14:paraId="1ED6417D" w14:textId="77777777" w:rsidR="004A039B" w:rsidRPr="0052666E" w:rsidRDefault="004A039B" w:rsidP="004A039B">
      <w:pPr>
        <w:ind w:left="4320" w:hanging="2880"/>
        <w:rPr>
          <w:sz w:val="22"/>
          <w:szCs w:val="22"/>
        </w:rPr>
      </w:pPr>
      <w:r w:rsidRPr="0052666E">
        <w:rPr>
          <w:sz w:val="22"/>
          <w:szCs w:val="22"/>
        </w:rPr>
        <w:tab/>
      </w:r>
      <w:r w:rsidRPr="0052666E">
        <w:rPr>
          <w:sz w:val="22"/>
          <w:szCs w:val="22"/>
        </w:rPr>
        <w:tab/>
      </w:r>
      <w:r w:rsidRPr="0052666E">
        <w:rPr>
          <w:sz w:val="22"/>
          <w:szCs w:val="22"/>
        </w:rPr>
        <w:tab/>
      </w:r>
    </w:p>
    <w:p w14:paraId="1C9B1B8C" w14:textId="77777777" w:rsidR="004A039B" w:rsidRPr="00F62BF6" w:rsidRDefault="004A039B" w:rsidP="004A039B">
      <w:pPr>
        <w:numPr>
          <w:ilvl w:val="0"/>
          <w:numId w:val="33"/>
        </w:numPr>
        <w:rPr>
          <w:b/>
          <w:sz w:val="22"/>
          <w:szCs w:val="22"/>
        </w:rPr>
      </w:pPr>
      <w:r w:rsidRPr="00F62BF6">
        <w:rPr>
          <w:b/>
          <w:sz w:val="22"/>
          <w:szCs w:val="22"/>
        </w:rPr>
        <w:t xml:space="preserve">PGDE </w:t>
      </w:r>
      <w:r>
        <w:rPr>
          <w:b/>
          <w:sz w:val="22"/>
          <w:szCs w:val="22"/>
        </w:rPr>
        <w:t xml:space="preserve">(Art Education) </w:t>
      </w:r>
      <w:r w:rsidRPr="00F62BF6">
        <w:rPr>
          <w:b/>
          <w:sz w:val="22"/>
          <w:szCs w:val="22"/>
        </w:rPr>
        <w:t>2002-2004</w:t>
      </w:r>
    </w:p>
    <w:p w14:paraId="057C9A1D" w14:textId="77777777" w:rsidR="004A039B" w:rsidRDefault="004A039B" w:rsidP="004A039B">
      <w:pPr>
        <w:ind w:left="3860"/>
        <w:rPr>
          <w:sz w:val="22"/>
          <w:szCs w:val="22"/>
        </w:rPr>
      </w:pPr>
    </w:p>
    <w:p w14:paraId="1830EC41" w14:textId="77777777" w:rsidR="004A039B" w:rsidRPr="00F62BF6" w:rsidRDefault="004A039B" w:rsidP="004A039B">
      <w:pPr>
        <w:numPr>
          <w:ilvl w:val="0"/>
          <w:numId w:val="33"/>
        </w:numPr>
        <w:rPr>
          <w:b/>
          <w:sz w:val="22"/>
          <w:szCs w:val="22"/>
        </w:rPr>
      </w:pPr>
      <w:r w:rsidRPr="00F62BF6">
        <w:rPr>
          <w:b/>
          <w:sz w:val="22"/>
          <w:szCs w:val="22"/>
        </w:rPr>
        <w:t>B. A. (Hons.) Fine &amp; Applied Arts</w:t>
      </w:r>
      <w:r w:rsidRPr="0052666E">
        <w:rPr>
          <w:sz w:val="22"/>
          <w:szCs w:val="22"/>
        </w:rPr>
        <w:t xml:space="preserve"> </w:t>
      </w:r>
      <w:r w:rsidRPr="00F62BF6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P</w:t>
      </w:r>
      <w:r w:rsidRPr="00F62BF6">
        <w:rPr>
          <w:b/>
          <w:sz w:val="22"/>
          <w:szCs w:val="22"/>
        </w:rPr>
        <w:t>ainting/</w:t>
      </w:r>
      <w:r>
        <w:rPr>
          <w:b/>
          <w:sz w:val="22"/>
          <w:szCs w:val="22"/>
        </w:rPr>
        <w:t>A</w:t>
      </w:r>
      <w:r w:rsidRPr="00F62BF6">
        <w:rPr>
          <w:b/>
          <w:sz w:val="22"/>
          <w:szCs w:val="22"/>
        </w:rPr>
        <w:t xml:space="preserve">rt </w:t>
      </w:r>
      <w:r>
        <w:rPr>
          <w:b/>
          <w:sz w:val="22"/>
          <w:szCs w:val="22"/>
        </w:rPr>
        <w:t>History) 1996-2000</w:t>
      </w:r>
    </w:p>
    <w:p w14:paraId="27E4496A" w14:textId="77777777" w:rsidR="004A039B" w:rsidRPr="0052666E" w:rsidRDefault="004A039B" w:rsidP="004A039B">
      <w:pPr>
        <w:ind w:left="42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BE12C24" w14:textId="77777777" w:rsidR="004A039B" w:rsidRPr="00C5064C" w:rsidRDefault="004A039B" w:rsidP="004A039B">
      <w:pPr>
        <w:ind w:left="72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ab/>
        <w:t xml:space="preserve">Institute of </w:t>
      </w:r>
      <w:r w:rsidRPr="00C5064C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 xml:space="preserve">anagement and </w:t>
      </w:r>
      <w:r w:rsidRPr="00C5064C">
        <w:rPr>
          <w:b/>
          <w:sz w:val="22"/>
          <w:szCs w:val="22"/>
        </w:rPr>
        <w:t>T</w:t>
      </w:r>
      <w:r>
        <w:rPr>
          <w:b/>
          <w:sz w:val="22"/>
          <w:szCs w:val="22"/>
        </w:rPr>
        <w:t>echnology,</w:t>
      </w:r>
      <w:r w:rsidRPr="00C5064C">
        <w:rPr>
          <w:b/>
          <w:sz w:val="22"/>
          <w:szCs w:val="22"/>
        </w:rPr>
        <w:t xml:space="preserve"> E</w:t>
      </w:r>
      <w:r>
        <w:rPr>
          <w:b/>
          <w:sz w:val="22"/>
          <w:szCs w:val="22"/>
        </w:rPr>
        <w:t>nugu.</w:t>
      </w:r>
      <w:r w:rsidRPr="00C5064C">
        <w:rPr>
          <w:b/>
          <w:sz w:val="22"/>
          <w:szCs w:val="22"/>
        </w:rPr>
        <w:t xml:space="preserve"> 1992 – 1994  </w:t>
      </w:r>
    </w:p>
    <w:p w14:paraId="0867499B" w14:textId="77777777" w:rsidR="004A039B" w:rsidRDefault="004A039B" w:rsidP="004A039B">
      <w:pPr>
        <w:ind w:left="4220"/>
        <w:rPr>
          <w:sz w:val="22"/>
          <w:szCs w:val="22"/>
        </w:rPr>
      </w:pPr>
    </w:p>
    <w:p w14:paraId="7D7F81C4" w14:textId="77777777" w:rsidR="004A039B" w:rsidRPr="00F62BF6" w:rsidRDefault="004A039B" w:rsidP="004A039B">
      <w:pPr>
        <w:ind w:left="4220"/>
        <w:rPr>
          <w:b/>
          <w:sz w:val="22"/>
          <w:szCs w:val="22"/>
        </w:rPr>
      </w:pPr>
      <w:r w:rsidRPr="00F62BF6">
        <w:rPr>
          <w:b/>
          <w:sz w:val="22"/>
          <w:szCs w:val="22"/>
        </w:rPr>
        <w:t>OND. Art and Design</w:t>
      </w:r>
      <w:r>
        <w:rPr>
          <w:b/>
          <w:sz w:val="22"/>
          <w:szCs w:val="22"/>
        </w:rPr>
        <w:t xml:space="preserve"> – 1992 to 1994</w:t>
      </w:r>
    </w:p>
    <w:p w14:paraId="1FA240D4" w14:textId="77777777" w:rsidR="004A039B" w:rsidRPr="00F056BB" w:rsidRDefault="004A039B" w:rsidP="004A039B">
      <w:pPr>
        <w:ind w:left="42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E9DCBF9" w14:textId="77777777" w:rsidR="004A039B" w:rsidRPr="007E2B53" w:rsidRDefault="004A039B" w:rsidP="004A039B">
      <w:pPr>
        <w:autoSpaceDE w:val="0"/>
        <w:autoSpaceDN w:val="0"/>
        <w:adjustRightInd w:val="0"/>
        <w:spacing w:after="240"/>
        <w:rPr>
          <w:b/>
        </w:rPr>
      </w:pPr>
      <w:r w:rsidRPr="007E2B53">
        <w:rPr>
          <w:b/>
        </w:rPr>
        <w:t>AWARDS</w:t>
      </w:r>
      <w:r>
        <w:rPr>
          <w:b/>
        </w:rPr>
        <w:t>:</w:t>
      </w:r>
    </w:p>
    <w:p w14:paraId="76A6E9D1" w14:textId="77777777" w:rsidR="004A039B" w:rsidRDefault="004A039B" w:rsidP="004A039B">
      <w:pPr>
        <w:numPr>
          <w:ilvl w:val="0"/>
          <w:numId w:val="34"/>
        </w:numPr>
        <w:autoSpaceDE w:val="0"/>
        <w:autoSpaceDN w:val="0"/>
        <w:adjustRightInd w:val="0"/>
        <w:spacing w:after="240"/>
        <w:rPr>
          <w:sz w:val="22"/>
          <w:szCs w:val="22"/>
        </w:rPr>
      </w:pPr>
      <w:r>
        <w:rPr>
          <w:sz w:val="22"/>
          <w:szCs w:val="22"/>
        </w:rPr>
        <w:t>AAMC/ Kress Foundation curatorial travel award, 2019</w:t>
      </w:r>
    </w:p>
    <w:p w14:paraId="7C64F95F" w14:textId="77777777" w:rsidR="004A039B" w:rsidRDefault="004A039B" w:rsidP="004A039B">
      <w:pPr>
        <w:numPr>
          <w:ilvl w:val="0"/>
          <w:numId w:val="34"/>
        </w:numPr>
        <w:autoSpaceDE w:val="0"/>
        <w:autoSpaceDN w:val="0"/>
        <w:adjustRightInd w:val="0"/>
        <w:spacing w:after="240"/>
        <w:rPr>
          <w:sz w:val="22"/>
          <w:szCs w:val="22"/>
        </w:rPr>
      </w:pPr>
      <w:r>
        <w:rPr>
          <w:sz w:val="22"/>
          <w:szCs w:val="22"/>
        </w:rPr>
        <w:t>Graduate School Doctoral Dissertation Award, UF, 2017.</w:t>
      </w:r>
    </w:p>
    <w:p w14:paraId="48BFBADB" w14:textId="77777777" w:rsidR="004A039B" w:rsidRDefault="004A039B" w:rsidP="004A039B">
      <w:pPr>
        <w:numPr>
          <w:ilvl w:val="0"/>
          <w:numId w:val="34"/>
        </w:numPr>
        <w:autoSpaceDE w:val="0"/>
        <w:autoSpaceDN w:val="0"/>
        <w:adjustRightInd w:val="0"/>
        <w:spacing w:after="240"/>
        <w:rPr>
          <w:sz w:val="22"/>
          <w:szCs w:val="22"/>
        </w:rPr>
      </w:pPr>
      <w:r w:rsidRPr="00F06802">
        <w:rPr>
          <w:sz w:val="22"/>
          <w:szCs w:val="22"/>
        </w:rPr>
        <w:t>Graduate School Doctoral Research Travel Award, UF, 2016.</w:t>
      </w:r>
    </w:p>
    <w:p w14:paraId="7E703B72" w14:textId="77777777" w:rsidR="004A039B" w:rsidRDefault="004A039B" w:rsidP="004A039B">
      <w:pPr>
        <w:numPr>
          <w:ilvl w:val="0"/>
          <w:numId w:val="34"/>
        </w:numPr>
        <w:autoSpaceDE w:val="0"/>
        <w:autoSpaceDN w:val="0"/>
        <w:adjustRightInd w:val="0"/>
        <w:spacing w:after="240"/>
        <w:rPr>
          <w:sz w:val="22"/>
          <w:szCs w:val="22"/>
        </w:rPr>
      </w:pPr>
      <w:r>
        <w:rPr>
          <w:sz w:val="22"/>
          <w:szCs w:val="22"/>
        </w:rPr>
        <w:t>African Studies Pre-dissertation award, University of Florida, 2016.</w:t>
      </w:r>
    </w:p>
    <w:p w14:paraId="32A58717" w14:textId="77777777" w:rsidR="004A039B" w:rsidRDefault="004A039B" w:rsidP="004A039B">
      <w:pPr>
        <w:numPr>
          <w:ilvl w:val="0"/>
          <w:numId w:val="34"/>
        </w:numPr>
        <w:autoSpaceDE w:val="0"/>
        <w:autoSpaceDN w:val="0"/>
        <w:adjustRightInd w:val="0"/>
        <w:spacing w:after="240"/>
        <w:rPr>
          <w:sz w:val="22"/>
          <w:szCs w:val="22"/>
        </w:rPr>
      </w:pPr>
      <w:r>
        <w:rPr>
          <w:sz w:val="22"/>
          <w:szCs w:val="22"/>
        </w:rPr>
        <w:t>African Studies Graduate Travel Award, University of Florida, 2015.</w:t>
      </w:r>
    </w:p>
    <w:p w14:paraId="133C4ECE" w14:textId="77777777" w:rsidR="004A039B" w:rsidRDefault="004A039B" w:rsidP="004A039B">
      <w:pPr>
        <w:numPr>
          <w:ilvl w:val="0"/>
          <w:numId w:val="34"/>
        </w:numPr>
        <w:autoSpaceDE w:val="0"/>
        <w:autoSpaceDN w:val="0"/>
        <w:adjustRightInd w:val="0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School of Art and Art History Travel Funds, 2015.                           </w:t>
      </w:r>
    </w:p>
    <w:p w14:paraId="0BA7F953" w14:textId="77777777" w:rsidR="004A039B" w:rsidRDefault="004A039B" w:rsidP="004A039B">
      <w:pPr>
        <w:numPr>
          <w:ilvl w:val="0"/>
          <w:numId w:val="34"/>
        </w:numPr>
        <w:autoSpaceDE w:val="0"/>
        <w:autoSpaceDN w:val="0"/>
        <w:adjustRightInd w:val="0"/>
        <w:spacing w:after="240"/>
        <w:rPr>
          <w:sz w:val="22"/>
          <w:szCs w:val="22"/>
        </w:rPr>
      </w:pPr>
      <w:r>
        <w:rPr>
          <w:sz w:val="22"/>
          <w:szCs w:val="22"/>
        </w:rPr>
        <w:lastRenderedPageBreak/>
        <w:t>African Studies Graduate Travel Award, University of Florida, 2013</w:t>
      </w:r>
    </w:p>
    <w:p w14:paraId="46149961" w14:textId="77777777" w:rsidR="004A039B" w:rsidRDefault="004A039B" w:rsidP="004A039B">
      <w:pPr>
        <w:numPr>
          <w:ilvl w:val="0"/>
          <w:numId w:val="34"/>
        </w:numPr>
        <w:autoSpaceDE w:val="0"/>
        <w:autoSpaceDN w:val="0"/>
        <w:adjustRightInd w:val="0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School of Art and Art History Travel Funds, 2013                           </w:t>
      </w:r>
    </w:p>
    <w:p w14:paraId="1F4CE8DF" w14:textId="77777777" w:rsidR="004A039B" w:rsidRDefault="004A039B" w:rsidP="004A039B">
      <w:pPr>
        <w:numPr>
          <w:ilvl w:val="0"/>
          <w:numId w:val="34"/>
        </w:numPr>
        <w:autoSpaceDE w:val="0"/>
        <w:autoSpaceDN w:val="0"/>
        <w:adjustRightInd w:val="0"/>
        <w:spacing w:after="240"/>
        <w:rPr>
          <w:sz w:val="22"/>
          <w:szCs w:val="22"/>
        </w:rPr>
      </w:pPr>
      <w:r w:rsidRPr="0052666E">
        <w:rPr>
          <w:sz w:val="22"/>
          <w:szCs w:val="22"/>
        </w:rPr>
        <w:t>John Fleming travel award for fieldwork in Benin City, 2007</w:t>
      </w:r>
    </w:p>
    <w:p w14:paraId="648E6330" w14:textId="77777777" w:rsidR="004A039B" w:rsidRPr="0052666E" w:rsidRDefault="004A039B" w:rsidP="004A039B">
      <w:pPr>
        <w:numPr>
          <w:ilvl w:val="0"/>
          <w:numId w:val="34"/>
        </w:numPr>
        <w:autoSpaceDE w:val="0"/>
        <w:autoSpaceDN w:val="0"/>
        <w:adjustRightInd w:val="0"/>
        <w:spacing w:after="240"/>
        <w:rPr>
          <w:sz w:val="22"/>
          <w:szCs w:val="22"/>
        </w:rPr>
      </w:pPr>
      <w:r>
        <w:rPr>
          <w:sz w:val="22"/>
          <w:szCs w:val="22"/>
        </w:rPr>
        <w:t>The school of art assisted travel funds for fieldwork in Benin City, 2006</w:t>
      </w:r>
    </w:p>
    <w:p w14:paraId="458020C6" w14:textId="77777777" w:rsidR="004A039B" w:rsidRDefault="004A039B" w:rsidP="004A039B">
      <w:pPr>
        <w:numPr>
          <w:ilvl w:val="0"/>
          <w:numId w:val="34"/>
        </w:numPr>
        <w:autoSpaceDE w:val="0"/>
        <w:autoSpaceDN w:val="0"/>
        <w:adjustRightInd w:val="0"/>
        <w:spacing w:after="240"/>
        <w:rPr>
          <w:sz w:val="22"/>
          <w:szCs w:val="22"/>
        </w:rPr>
      </w:pPr>
      <w:r w:rsidRPr="0052666E">
        <w:rPr>
          <w:sz w:val="22"/>
          <w:szCs w:val="22"/>
        </w:rPr>
        <w:t>Best graduating Art History student. Department of Fine and Applied Art,</w:t>
      </w:r>
      <w:r>
        <w:rPr>
          <w:sz w:val="22"/>
          <w:szCs w:val="22"/>
        </w:rPr>
        <w:t xml:space="preserve"> University of </w:t>
      </w:r>
      <w:r w:rsidRPr="0052666E">
        <w:rPr>
          <w:sz w:val="22"/>
          <w:szCs w:val="22"/>
        </w:rPr>
        <w:t>Benin. 1999</w:t>
      </w:r>
      <w:r>
        <w:rPr>
          <w:sz w:val="22"/>
          <w:szCs w:val="22"/>
        </w:rPr>
        <w:t>/2000 session</w:t>
      </w:r>
    </w:p>
    <w:p w14:paraId="5F761AD4" w14:textId="77777777" w:rsidR="004A039B" w:rsidRDefault="004A039B" w:rsidP="004A039B">
      <w:pPr>
        <w:autoSpaceDE w:val="0"/>
        <w:autoSpaceDN w:val="0"/>
        <w:adjustRightInd w:val="0"/>
        <w:spacing w:after="240"/>
        <w:ind w:left="28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14:paraId="50F01B1E" w14:textId="77777777" w:rsidR="004A039B" w:rsidRPr="007E2B53" w:rsidRDefault="004A039B" w:rsidP="004A039B">
      <w:pPr>
        <w:pStyle w:val="Heading4"/>
        <w:numPr>
          <w:ilvl w:val="0"/>
          <w:numId w:val="0"/>
        </w:numPr>
        <w:spacing w:line="240" w:lineRule="auto"/>
        <w:ind w:left="720"/>
        <w:rPr>
          <w:sz w:val="22"/>
          <w:szCs w:val="22"/>
        </w:rPr>
      </w:pPr>
      <w:r w:rsidRPr="007E2B53">
        <w:rPr>
          <w:sz w:val="24"/>
          <w:u w:val="none"/>
        </w:rPr>
        <w:t xml:space="preserve">WORK  </w:t>
      </w:r>
      <w:r w:rsidRPr="007E2B53">
        <w:rPr>
          <w:sz w:val="22"/>
          <w:szCs w:val="22"/>
          <w:u w:val="none"/>
        </w:rPr>
        <w:t xml:space="preserve">                 </w:t>
      </w:r>
      <w:r w:rsidRPr="007E2B53">
        <w:rPr>
          <w:sz w:val="22"/>
          <w:szCs w:val="22"/>
          <w:u w:val="none"/>
        </w:rPr>
        <w:tab/>
      </w:r>
    </w:p>
    <w:p w14:paraId="264D4184" w14:textId="77777777" w:rsidR="004A039B" w:rsidRDefault="004A039B" w:rsidP="004A039B">
      <w:pPr>
        <w:pStyle w:val="Heading4"/>
        <w:numPr>
          <w:ilvl w:val="0"/>
          <w:numId w:val="0"/>
        </w:numPr>
        <w:spacing w:line="240" w:lineRule="auto"/>
        <w:ind w:left="1065" w:hanging="1065"/>
        <w:rPr>
          <w:sz w:val="22"/>
          <w:szCs w:val="22"/>
        </w:rPr>
      </w:pPr>
      <w:r w:rsidRPr="007E2B53">
        <w:rPr>
          <w:sz w:val="24"/>
          <w:u w:val="none"/>
        </w:rPr>
        <w:t>EXPERIENCE</w:t>
      </w:r>
      <w:r>
        <w:rPr>
          <w:sz w:val="24"/>
          <w:u w:val="none"/>
        </w:rPr>
        <w:t>:</w:t>
      </w:r>
      <w:r w:rsidRPr="002D489D">
        <w:rPr>
          <w:sz w:val="24"/>
          <w:u w:val="none"/>
        </w:rPr>
        <w:t xml:space="preserve">             </w:t>
      </w:r>
      <w:r>
        <w:rPr>
          <w:sz w:val="24"/>
          <w:u w:val="none"/>
        </w:rPr>
        <w:t xml:space="preserve">                        </w:t>
      </w:r>
    </w:p>
    <w:p w14:paraId="7CD722D7" w14:textId="77777777" w:rsidR="004A039B" w:rsidRDefault="004A039B" w:rsidP="004A039B">
      <w:pPr>
        <w:ind w:left="3860"/>
        <w:rPr>
          <w:sz w:val="22"/>
          <w:szCs w:val="22"/>
        </w:rPr>
      </w:pPr>
    </w:p>
    <w:p w14:paraId="646093A8" w14:textId="77777777" w:rsidR="004A039B" w:rsidRDefault="004A039B" w:rsidP="004A039B">
      <w:pPr>
        <w:ind w:left="216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New Orleans Museum of Art, New Orleans. LA</w:t>
      </w:r>
    </w:p>
    <w:p w14:paraId="680D701E" w14:textId="42AE1BF9" w:rsidR="004A039B" w:rsidRDefault="004A039B" w:rsidP="004A039B">
      <w:pPr>
        <w:ind w:left="2160" w:firstLine="720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      </w:t>
      </w:r>
      <w:r w:rsidRPr="00E0449A">
        <w:rPr>
          <w:sz w:val="22"/>
          <w:szCs w:val="22"/>
        </w:rPr>
        <w:t>Françoise Billion Richardson Curator of African Art</w:t>
      </w:r>
      <w:r>
        <w:rPr>
          <w:sz w:val="22"/>
          <w:szCs w:val="22"/>
        </w:rPr>
        <w:t>. 2018-</w:t>
      </w:r>
    </w:p>
    <w:p w14:paraId="2C73EB70" w14:textId="77777777" w:rsidR="00FD7817" w:rsidRDefault="00FD7817" w:rsidP="004A039B">
      <w:pPr>
        <w:ind w:left="2160" w:firstLine="720"/>
        <w:rPr>
          <w:sz w:val="22"/>
          <w:szCs w:val="22"/>
        </w:rPr>
      </w:pPr>
    </w:p>
    <w:p w14:paraId="669311CD" w14:textId="77777777" w:rsidR="004A039B" w:rsidRPr="00753AC3" w:rsidRDefault="004A039B" w:rsidP="004A039B">
      <w:pPr>
        <w:ind w:left="2160" w:firstLine="720"/>
        <w:rPr>
          <w:b/>
          <w:sz w:val="22"/>
          <w:szCs w:val="22"/>
        </w:rPr>
      </w:pPr>
      <w:r w:rsidRPr="00753AC3">
        <w:rPr>
          <w:b/>
          <w:sz w:val="22"/>
          <w:szCs w:val="22"/>
        </w:rPr>
        <w:t>Southern University at New Orleans. LA</w:t>
      </w:r>
    </w:p>
    <w:p w14:paraId="331EDCAF" w14:textId="77777777" w:rsidR="004A039B" w:rsidRDefault="004A039B" w:rsidP="004A039B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ab/>
        <w:t>Adjunct Professor in Museum Studies</w:t>
      </w:r>
    </w:p>
    <w:p w14:paraId="4204FF0A" w14:textId="761BE234" w:rsidR="004A039B" w:rsidRDefault="004A039B" w:rsidP="004A039B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ab/>
        <w:t>MUSE 501/502: Museum and Communities</w:t>
      </w:r>
    </w:p>
    <w:p w14:paraId="26C1DFC6" w14:textId="77777777" w:rsidR="00FD7817" w:rsidRDefault="00FD7817" w:rsidP="004A039B">
      <w:pPr>
        <w:ind w:left="2160" w:firstLine="720"/>
        <w:rPr>
          <w:sz w:val="22"/>
          <w:szCs w:val="22"/>
        </w:rPr>
      </w:pPr>
      <w:bookmarkStart w:id="0" w:name="_GoBack"/>
      <w:bookmarkEnd w:id="0"/>
    </w:p>
    <w:p w14:paraId="54B8F7D3" w14:textId="77777777" w:rsidR="004A039B" w:rsidRPr="00753AC3" w:rsidRDefault="004A039B" w:rsidP="004A039B">
      <w:pPr>
        <w:ind w:left="2160" w:firstLine="720"/>
        <w:rPr>
          <w:b/>
          <w:sz w:val="22"/>
          <w:szCs w:val="22"/>
        </w:rPr>
      </w:pPr>
      <w:r w:rsidRPr="00753AC3">
        <w:rPr>
          <w:b/>
          <w:sz w:val="22"/>
          <w:szCs w:val="22"/>
        </w:rPr>
        <w:t>University of New Orleans. LA</w:t>
      </w:r>
    </w:p>
    <w:p w14:paraId="570847A5" w14:textId="77777777" w:rsidR="004A039B" w:rsidRDefault="004A039B" w:rsidP="004A039B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ab/>
        <w:t>Adjunct Professor of Art History</w:t>
      </w:r>
    </w:p>
    <w:p w14:paraId="73B177A7" w14:textId="77777777" w:rsidR="004A039B" w:rsidRDefault="004A039B" w:rsidP="004A039B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ab/>
        <w:t>Fine Art 4275/5275: Museums and the Exhibition of African Art</w:t>
      </w:r>
    </w:p>
    <w:p w14:paraId="7A484564" w14:textId="77777777" w:rsidR="004A039B" w:rsidRDefault="004A039B" w:rsidP="004A039B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ab/>
        <w:t>History 4991/5991: Museum and the Exhibition of African Art</w:t>
      </w:r>
    </w:p>
    <w:p w14:paraId="419AF3C1" w14:textId="77777777" w:rsidR="004A039B" w:rsidRPr="00E0449A" w:rsidRDefault="004A039B" w:rsidP="004A039B">
      <w:pPr>
        <w:ind w:left="2160" w:firstLine="720"/>
        <w:rPr>
          <w:sz w:val="22"/>
          <w:szCs w:val="22"/>
        </w:rPr>
      </w:pPr>
    </w:p>
    <w:p w14:paraId="708618A3" w14:textId="77777777" w:rsidR="004A039B" w:rsidRDefault="004A039B" w:rsidP="004A039B">
      <w:pPr>
        <w:ind w:left="216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Virginia Museum of Fine Arts, Richmond. VA.</w:t>
      </w:r>
    </w:p>
    <w:p w14:paraId="636C2A23" w14:textId="77777777" w:rsidR="004A039B" w:rsidRDefault="004A039B" w:rsidP="004A039B">
      <w:pPr>
        <w:ind w:left="2160"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>
        <w:rPr>
          <w:sz w:val="22"/>
          <w:szCs w:val="22"/>
        </w:rPr>
        <w:t>Curatorial Research Specialist in African Art    2016-2018</w:t>
      </w:r>
    </w:p>
    <w:p w14:paraId="4799638C" w14:textId="77777777" w:rsidR="004A039B" w:rsidRDefault="004A039B" w:rsidP="004A039B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(working on an Andrew Mellon foundation Grant)</w:t>
      </w:r>
    </w:p>
    <w:p w14:paraId="628CBBBD" w14:textId="77777777" w:rsidR="004A039B" w:rsidRPr="00F06802" w:rsidRDefault="004A039B" w:rsidP="004A039B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C0B1F3F" w14:textId="77777777" w:rsidR="004A039B" w:rsidRPr="001B4578" w:rsidRDefault="004A039B" w:rsidP="004A039B">
      <w:pPr>
        <w:ind w:left="2160" w:firstLine="720"/>
        <w:rPr>
          <w:b/>
          <w:sz w:val="22"/>
          <w:szCs w:val="22"/>
        </w:rPr>
      </w:pPr>
      <w:r w:rsidRPr="001B4578">
        <w:rPr>
          <w:b/>
          <w:sz w:val="22"/>
          <w:szCs w:val="22"/>
        </w:rPr>
        <w:t>Flagler College, Saint Augustine. FL.</w:t>
      </w:r>
    </w:p>
    <w:p w14:paraId="61BA88B4" w14:textId="77777777" w:rsidR="004A039B" w:rsidRDefault="004A039B" w:rsidP="004A039B">
      <w:pPr>
        <w:ind w:left="3860"/>
        <w:rPr>
          <w:sz w:val="22"/>
          <w:szCs w:val="22"/>
        </w:rPr>
      </w:pPr>
      <w:r>
        <w:rPr>
          <w:sz w:val="22"/>
          <w:szCs w:val="22"/>
        </w:rPr>
        <w:t>Assistant Professor in Visual Culture</w:t>
      </w:r>
    </w:p>
    <w:p w14:paraId="4C1B52E8" w14:textId="77777777" w:rsidR="004A039B" w:rsidRDefault="004A039B" w:rsidP="004A039B">
      <w:pPr>
        <w:ind w:left="3860"/>
        <w:rPr>
          <w:sz w:val="22"/>
          <w:szCs w:val="22"/>
        </w:rPr>
      </w:pPr>
      <w:r w:rsidRPr="001B4578">
        <w:rPr>
          <w:sz w:val="22"/>
          <w:szCs w:val="22"/>
        </w:rPr>
        <w:t>ART</w:t>
      </w:r>
      <w:r>
        <w:rPr>
          <w:sz w:val="22"/>
          <w:szCs w:val="22"/>
        </w:rPr>
        <w:t>.</w:t>
      </w:r>
      <w:r w:rsidRPr="001B4578">
        <w:rPr>
          <w:sz w:val="22"/>
          <w:szCs w:val="22"/>
        </w:rPr>
        <w:t xml:space="preserve"> 218WI (</w:t>
      </w:r>
      <w:r>
        <w:rPr>
          <w:sz w:val="22"/>
          <w:szCs w:val="22"/>
        </w:rPr>
        <w:t>B</w:t>
      </w:r>
      <w:r w:rsidRPr="001B4578">
        <w:rPr>
          <w:sz w:val="22"/>
          <w:szCs w:val="22"/>
        </w:rPr>
        <w:t xml:space="preserve"> F)</w:t>
      </w:r>
      <w:r>
        <w:rPr>
          <w:sz w:val="22"/>
          <w:szCs w:val="22"/>
        </w:rPr>
        <w:t>: Visual Culture</w:t>
      </w:r>
    </w:p>
    <w:p w14:paraId="4F486F3D" w14:textId="77777777" w:rsidR="004A039B" w:rsidRDefault="004A039B" w:rsidP="004A039B">
      <w:pPr>
        <w:ind w:left="3860"/>
        <w:rPr>
          <w:sz w:val="22"/>
          <w:szCs w:val="22"/>
        </w:rPr>
      </w:pPr>
      <w:r w:rsidRPr="001B4578">
        <w:rPr>
          <w:sz w:val="22"/>
          <w:szCs w:val="22"/>
        </w:rPr>
        <w:t>ART 218WI (C F)</w:t>
      </w:r>
      <w:r>
        <w:rPr>
          <w:sz w:val="22"/>
          <w:szCs w:val="22"/>
        </w:rPr>
        <w:t>: Visual Culture</w:t>
      </w:r>
    </w:p>
    <w:p w14:paraId="28E052A6" w14:textId="77777777" w:rsidR="004A039B" w:rsidRDefault="004A039B" w:rsidP="004A039B">
      <w:pPr>
        <w:ind w:left="3860"/>
        <w:rPr>
          <w:sz w:val="22"/>
          <w:szCs w:val="22"/>
        </w:rPr>
      </w:pPr>
    </w:p>
    <w:p w14:paraId="40CF7BD4" w14:textId="77777777" w:rsidR="004A039B" w:rsidRDefault="004A039B" w:rsidP="004A039B">
      <w:pPr>
        <w:ind w:left="216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University of Hartford, Connecticut.</w:t>
      </w:r>
    </w:p>
    <w:p w14:paraId="72CE3F77" w14:textId="77777777" w:rsidR="004A039B" w:rsidRPr="002847AB" w:rsidRDefault="004A039B" w:rsidP="004A039B">
      <w:pPr>
        <w:ind w:left="2160"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>
        <w:rPr>
          <w:sz w:val="22"/>
          <w:szCs w:val="22"/>
        </w:rPr>
        <w:t>Adjunct professor</w:t>
      </w:r>
      <w:r w:rsidRPr="002847AB">
        <w:rPr>
          <w:sz w:val="22"/>
          <w:szCs w:val="22"/>
        </w:rPr>
        <w:t xml:space="preserve"> (ART 215) </w:t>
      </w:r>
      <w:r>
        <w:rPr>
          <w:sz w:val="22"/>
          <w:szCs w:val="22"/>
        </w:rPr>
        <w:t>I</w:t>
      </w:r>
      <w:r w:rsidRPr="002847AB">
        <w:rPr>
          <w:sz w:val="22"/>
          <w:szCs w:val="22"/>
        </w:rPr>
        <w:t>n and out of Africa</w:t>
      </w:r>
      <w:r>
        <w:rPr>
          <w:sz w:val="22"/>
          <w:szCs w:val="22"/>
        </w:rPr>
        <w:t>. (Online course)</w:t>
      </w:r>
    </w:p>
    <w:p w14:paraId="6D65B50F" w14:textId="77777777" w:rsidR="004A039B" w:rsidRDefault="004A039B" w:rsidP="004A039B">
      <w:pPr>
        <w:ind w:left="216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14:paraId="71DFF1F6" w14:textId="77777777" w:rsidR="004A039B" w:rsidRPr="001B4578" w:rsidRDefault="004A039B" w:rsidP="004A039B">
      <w:pPr>
        <w:ind w:left="2160" w:firstLine="720"/>
        <w:rPr>
          <w:b/>
          <w:sz w:val="22"/>
          <w:szCs w:val="22"/>
        </w:rPr>
      </w:pPr>
      <w:r w:rsidRPr="001B4578">
        <w:rPr>
          <w:b/>
          <w:sz w:val="22"/>
          <w:szCs w:val="22"/>
        </w:rPr>
        <w:t>University of Florida</w:t>
      </w:r>
    </w:p>
    <w:p w14:paraId="375271C3" w14:textId="77777777" w:rsidR="004A039B" w:rsidRDefault="004A039B" w:rsidP="004A039B">
      <w:pPr>
        <w:ind w:left="3860"/>
        <w:rPr>
          <w:sz w:val="22"/>
          <w:szCs w:val="22"/>
        </w:rPr>
      </w:pPr>
      <w:r>
        <w:rPr>
          <w:sz w:val="22"/>
          <w:szCs w:val="22"/>
        </w:rPr>
        <w:t xml:space="preserve">Teaching Assistant, Adjunct Instructor and Grader (Online course in Art Appreciation) </w:t>
      </w:r>
    </w:p>
    <w:p w14:paraId="70E3285E" w14:textId="77777777" w:rsidR="004A039B" w:rsidRDefault="004A039B" w:rsidP="004A039B">
      <w:pPr>
        <w:ind w:left="3860"/>
        <w:rPr>
          <w:sz w:val="22"/>
          <w:szCs w:val="22"/>
        </w:rPr>
      </w:pPr>
      <w:r w:rsidRPr="001B4578">
        <w:rPr>
          <w:sz w:val="22"/>
          <w:szCs w:val="22"/>
        </w:rPr>
        <w:t>ARH2000: Art Appreciation: Am Divers + Global, fall 2015</w:t>
      </w:r>
      <w:r>
        <w:rPr>
          <w:sz w:val="22"/>
          <w:szCs w:val="22"/>
        </w:rPr>
        <w:t>.</w:t>
      </w:r>
    </w:p>
    <w:p w14:paraId="559098E1" w14:textId="77777777" w:rsidR="004A039B" w:rsidRDefault="004A039B" w:rsidP="004A039B">
      <w:pPr>
        <w:ind w:left="3860"/>
        <w:rPr>
          <w:sz w:val="22"/>
          <w:szCs w:val="22"/>
        </w:rPr>
      </w:pPr>
      <w:r>
        <w:rPr>
          <w:sz w:val="22"/>
          <w:szCs w:val="22"/>
        </w:rPr>
        <w:t>IUF1000: What is the Good Life.</w:t>
      </w:r>
    </w:p>
    <w:p w14:paraId="2745DDF6" w14:textId="77777777" w:rsidR="004A039B" w:rsidRPr="001B4578" w:rsidRDefault="004A039B" w:rsidP="004A039B">
      <w:pPr>
        <w:ind w:left="2160" w:firstLine="720"/>
        <w:rPr>
          <w:b/>
          <w:sz w:val="22"/>
          <w:szCs w:val="22"/>
        </w:rPr>
      </w:pPr>
      <w:r w:rsidRPr="001B4578">
        <w:rPr>
          <w:b/>
          <w:sz w:val="22"/>
          <w:szCs w:val="22"/>
        </w:rPr>
        <w:t>University of Florida</w:t>
      </w:r>
    </w:p>
    <w:p w14:paraId="3E60E143" w14:textId="77777777" w:rsidR="004A039B" w:rsidRDefault="004A039B" w:rsidP="004A039B">
      <w:pPr>
        <w:ind w:left="3860"/>
        <w:rPr>
          <w:sz w:val="22"/>
          <w:szCs w:val="22"/>
        </w:rPr>
      </w:pPr>
      <w:r>
        <w:rPr>
          <w:sz w:val="22"/>
          <w:szCs w:val="22"/>
        </w:rPr>
        <w:t>Graduate Assistant/ Curatorial intern/consultant in the Harn Museum of Art (UF).</w:t>
      </w:r>
    </w:p>
    <w:p w14:paraId="25AE9857" w14:textId="77777777" w:rsidR="004A039B" w:rsidRDefault="004A039B" w:rsidP="004A039B">
      <w:pPr>
        <w:ind w:left="3860"/>
        <w:rPr>
          <w:sz w:val="22"/>
          <w:szCs w:val="22"/>
        </w:rPr>
      </w:pPr>
    </w:p>
    <w:p w14:paraId="361702A5" w14:textId="77777777" w:rsidR="004A039B" w:rsidRPr="001B4578" w:rsidRDefault="004A039B" w:rsidP="004A039B">
      <w:pPr>
        <w:pStyle w:val="Heading4"/>
        <w:numPr>
          <w:ilvl w:val="0"/>
          <w:numId w:val="0"/>
        </w:numPr>
        <w:spacing w:line="240" w:lineRule="auto"/>
        <w:ind w:left="2505" w:firstLine="375"/>
        <w:rPr>
          <w:sz w:val="22"/>
          <w:szCs w:val="22"/>
          <w:u w:val="none"/>
        </w:rPr>
      </w:pPr>
      <w:r w:rsidRPr="001B4578">
        <w:rPr>
          <w:sz w:val="22"/>
          <w:szCs w:val="22"/>
          <w:u w:val="none"/>
        </w:rPr>
        <w:t xml:space="preserve">University of Port Harcourt </w:t>
      </w:r>
    </w:p>
    <w:p w14:paraId="2BCD40E5" w14:textId="77777777" w:rsidR="004A039B" w:rsidRPr="001167E5" w:rsidRDefault="004A039B" w:rsidP="004A039B">
      <w:pPr>
        <w:pStyle w:val="Heading4"/>
        <w:numPr>
          <w:ilvl w:val="0"/>
          <w:numId w:val="0"/>
        </w:numPr>
        <w:spacing w:line="240" w:lineRule="auto"/>
        <w:ind w:left="3485" w:firstLine="375"/>
        <w:rPr>
          <w:b w:val="0"/>
          <w:i/>
          <w:sz w:val="24"/>
          <w:u w:val="none"/>
        </w:rPr>
      </w:pPr>
      <w:r w:rsidRPr="002D489D">
        <w:rPr>
          <w:b w:val="0"/>
          <w:sz w:val="22"/>
          <w:szCs w:val="22"/>
          <w:u w:val="none"/>
        </w:rPr>
        <w:t>L</w:t>
      </w:r>
      <w:r>
        <w:rPr>
          <w:b w:val="0"/>
          <w:sz w:val="22"/>
          <w:szCs w:val="22"/>
          <w:u w:val="none"/>
        </w:rPr>
        <w:t xml:space="preserve">ecturer in </w:t>
      </w:r>
      <w:r w:rsidRPr="002D489D">
        <w:rPr>
          <w:b w:val="0"/>
          <w:sz w:val="22"/>
          <w:szCs w:val="22"/>
          <w:u w:val="none"/>
        </w:rPr>
        <w:t>A</w:t>
      </w:r>
      <w:r>
        <w:rPr>
          <w:b w:val="0"/>
          <w:sz w:val="22"/>
          <w:szCs w:val="22"/>
          <w:u w:val="none"/>
        </w:rPr>
        <w:t>rt</w:t>
      </w:r>
      <w:r w:rsidRPr="002D489D">
        <w:rPr>
          <w:b w:val="0"/>
          <w:sz w:val="22"/>
          <w:szCs w:val="22"/>
          <w:u w:val="none"/>
        </w:rPr>
        <w:t xml:space="preserve"> H</w:t>
      </w:r>
      <w:r>
        <w:rPr>
          <w:b w:val="0"/>
          <w:sz w:val="22"/>
          <w:szCs w:val="22"/>
          <w:u w:val="none"/>
        </w:rPr>
        <w:t>istory</w:t>
      </w:r>
      <w:r w:rsidRPr="002D489D">
        <w:rPr>
          <w:b w:val="0"/>
          <w:sz w:val="22"/>
          <w:szCs w:val="22"/>
          <w:u w:val="none"/>
        </w:rPr>
        <w:t xml:space="preserve">       2008-</w:t>
      </w:r>
      <w:r>
        <w:rPr>
          <w:b w:val="0"/>
          <w:sz w:val="22"/>
          <w:szCs w:val="22"/>
          <w:u w:val="none"/>
        </w:rPr>
        <w:t>2011</w:t>
      </w:r>
    </w:p>
    <w:p w14:paraId="7C3F5992" w14:textId="77777777" w:rsidR="004A039B" w:rsidRDefault="004A039B" w:rsidP="004A039B">
      <w:pPr>
        <w:ind w:left="3860"/>
        <w:rPr>
          <w:sz w:val="22"/>
          <w:szCs w:val="22"/>
        </w:rPr>
      </w:pPr>
      <w:r>
        <w:rPr>
          <w:sz w:val="22"/>
          <w:szCs w:val="22"/>
        </w:rPr>
        <w:t xml:space="preserve">Department Courses taught – Introduction to Western and African Art History, Art Appreciation and Criticism, Graduate Research Training and PG Seminars as well as digital presentation. Conducted seminars on museum and cultural heritage studies. </w:t>
      </w:r>
    </w:p>
    <w:p w14:paraId="255C21B7" w14:textId="77777777" w:rsidR="004A039B" w:rsidRDefault="004A039B" w:rsidP="004A039B">
      <w:pPr>
        <w:ind w:left="3860"/>
        <w:rPr>
          <w:sz w:val="22"/>
          <w:szCs w:val="22"/>
        </w:rPr>
      </w:pPr>
    </w:p>
    <w:p w14:paraId="5A861DB4" w14:textId="77777777" w:rsidR="004A039B" w:rsidRDefault="004A039B" w:rsidP="004A039B">
      <w:pPr>
        <w:ind w:left="720" w:firstLine="36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  <w:t xml:space="preserve">             </w:t>
      </w:r>
      <w:r w:rsidRPr="001167E5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niversity of Wales,</w:t>
      </w:r>
      <w:r w:rsidRPr="001167E5">
        <w:rPr>
          <w:b/>
          <w:sz w:val="22"/>
          <w:szCs w:val="22"/>
        </w:rPr>
        <w:t xml:space="preserve"> A</w:t>
      </w:r>
      <w:r>
        <w:rPr>
          <w:b/>
          <w:sz w:val="22"/>
          <w:szCs w:val="22"/>
        </w:rPr>
        <w:t>berystwyth</w:t>
      </w:r>
    </w:p>
    <w:p w14:paraId="662E7361" w14:textId="77777777" w:rsidR="004A039B" w:rsidRDefault="004A039B" w:rsidP="004A039B">
      <w:pPr>
        <w:ind w:left="720" w:firstLine="360"/>
        <w:rPr>
          <w:sz w:val="22"/>
          <w:szCs w:val="22"/>
        </w:rPr>
      </w:pPr>
      <w:r w:rsidRPr="001167E5">
        <w:rPr>
          <w:b/>
          <w:sz w:val="22"/>
          <w:szCs w:val="22"/>
        </w:rPr>
        <w:t xml:space="preserve">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2666E">
        <w:rPr>
          <w:sz w:val="22"/>
          <w:szCs w:val="22"/>
        </w:rPr>
        <w:t>M</w:t>
      </w:r>
      <w:r>
        <w:rPr>
          <w:sz w:val="22"/>
          <w:szCs w:val="22"/>
        </w:rPr>
        <w:t>entored undergraduate students in Asian Theatre and African</w:t>
      </w:r>
    </w:p>
    <w:p w14:paraId="1F0D4D25" w14:textId="77777777" w:rsidR="004A039B" w:rsidRDefault="004A039B" w:rsidP="004A039B">
      <w:pPr>
        <w:ind w:left="720" w:firstLine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Drama (2005 to 2007).</w:t>
      </w:r>
    </w:p>
    <w:p w14:paraId="5C555669" w14:textId="77777777" w:rsidR="004A039B" w:rsidRDefault="004A039B" w:rsidP="004A039B">
      <w:pPr>
        <w:ind w:left="4580"/>
        <w:rPr>
          <w:sz w:val="22"/>
          <w:szCs w:val="22"/>
        </w:rPr>
      </w:pPr>
    </w:p>
    <w:p w14:paraId="50E0EF68" w14:textId="77777777" w:rsidR="004A039B" w:rsidRDefault="004A039B" w:rsidP="004A039B">
      <w:pPr>
        <w:ind w:left="3600"/>
        <w:rPr>
          <w:sz w:val="22"/>
          <w:szCs w:val="22"/>
        </w:rPr>
      </w:pPr>
      <w:r>
        <w:rPr>
          <w:sz w:val="22"/>
          <w:szCs w:val="22"/>
        </w:rPr>
        <w:t>Gave a lecture on Art and Society at the School of Art (2005) and assisted in undergraduate seminars.</w:t>
      </w:r>
    </w:p>
    <w:p w14:paraId="604D4CE2" w14:textId="77777777" w:rsidR="004A039B" w:rsidRDefault="004A039B" w:rsidP="004A039B">
      <w:pPr>
        <w:ind w:left="3860"/>
        <w:rPr>
          <w:sz w:val="22"/>
          <w:szCs w:val="22"/>
        </w:rPr>
      </w:pPr>
    </w:p>
    <w:p w14:paraId="108B6DB8" w14:textId="77777777" w:rsidR="004A039B" w:rsidRDefault="004A039B" w:rsidP="004A039B">
      <w:pPr>
        <w:ind w:left="3600"/>
        <w:rPr>
          <w:sz w:val="22"/>
          <w:szCs w:val="22"/>
        </w:rPr>
      </w:pPr>
      <w:r>
        <w:rPr>
          <w:sz w:val="22"/>
          <w:szCs w:val="22"/>
        </w:rPr>
        <w:t>Note-taker with the Language and Learning Center of the University of Aberystwyth Wales, for dyslexic students (2005 to 2009).</w:t>
      </w:r>
    </w:p>
    <w:p w14:paraId="4FFCE9BC" w14:textId="77777777" w:rsidR="004A039B" w:rsidRDefault="004A039B" w:rsidP="004A039B">
      <w:pPr>
        <w:rPr>
          <w:sz w:val="22"/>
          <w:szCs w:val="22"/>
        </w:rPr>
      </w:pPr>
    </w:p>
    <w:p w14:paraId="349FAC7C" w14:textId="77777777" w:rsidR="004A039B" w:rsidRPr="003E7D41" w:rsidRDefault="004A039B" w:rsidP="004A039B">
      <w:pPr>
        <w:ind w:left="3860"/>
        <w:rPr>
          <w:sz w:val="22"/>
          <w:szCs w:val="22"/>
        </w:rPr>
      </w:pPr>
    </w:p>
    <w:p w14:paraId="6CA8ED0E" w14:textId="77777777" w:rsidR="004A039B" w:rsidRDefault="004A039B" w:rsidP="004A039B">
      <w:pPr>
        <w:ind w:left="2160" w:firstLine="720"/>
        <w:rPr>
          <w:b/>
          <w:sz w:val="22"/>
          <w:szCs w:val="22"/>
        </w:rPr>
      </w:pPr>
      <w:r w:rsidRPr="003E7D41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dolo</w:t>
      </w:r>
      <w:r w:rsidRPr="003E7D41">
        <w:rPr>
          <w:b/>
          <w:sz w:val="22"/>
          <w:szCs w:val="22"/>
        </w:rPr>
        <w:t xml:space="preserve"> H</w:t>
      </w:r>
      <w:r>
        <w:rPr>
          <w:b/>
          <w:sz w:val="22"/>
          <w:szCs w:val="22"/>
        </w:rPr>
        <w:t xml:space="preserve">igh </w:t>
      </w:r>
      <w:r w:rsidRPr="003E7D41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chool</w:t>
      </w:r>
      <w:r w:rsidRPr="003E7D41">
        <w:rPr>
          <w:b/>
          <w:sz w:val="22"/>
          <w:szCs w:val="22"/>
        </w:rPr>
        <w:t>, B</w:t>
      </w:r>
      <w:r>
        <w:rPr>
          <w:b/>
          <w:sz w:val="22"/>
          <w:szCs w:val="22"/>
        </w:rPr>
        <w:t>enin</w:t>
      </w:r>
      <w:r w:rsidRPr="003E7D41">
        <w:rPr>
          <w:b/>
          <w:sz w:val="22"/>
          <w:szCs w:val="22"/>
        </w:rPr>
        <w:t xml:space="preserve"> C</w:t>
      </w:r>
      <w:r>
        <w:rPr>
          <w:b/>
          <w:sz w:val="22"/>
          <w:szCs w:val="22"/>
        </w:rPr>
        <w:t>ity</w:t>
      </w:r>
      <w:r w:rsidRPr="003E7D41">
        <w:rPr>
          <w:b/>
          <w:sz w:val="22"/>
          <w:szCs w:val="22"/>
        </w:rPr>
        <w:t>, N</w:t>
      </w:r>
      <w:r>
        <w:rPr>
          <w:b/>
          <w:sz w:val="22"/>
          <w:szCs w:val="22"/>
        </w:rPr>
        <w:t>igeria.</w:t>
      </w:r>
    </w:p>
    <w:p w14:paraId="279B3463" w14:textId="77777777" w:rsidR="004A039B" w:rsidRDefault="004A039B" w:rsidP="004A039B">
      <w:pPr>
        <w:ind w:left="2160" w:firstLine="720"/>
        <w:rPr>
          <w:b/>
          <w:sz w:val="22"/>
          <w:szCs w:val="22"/>
        </w:rPr>
      </w:pPr>
    </w:p>
    <w:p w14:paraId="08358F03" w14:textId="77777777" w:rsidR="004A039B" w:rsidRDefault="004A039B" w:rsidP="004A039B">
      <w:pPr>
        <w:ind w:left="2160" w:firstLine="720"/>
        <w:rPr>
          <w:sz w:val="22"/>
          <w:szCs w:val="22"/>
        </w:rPr>
      </w:pPr>
      <w:r w:rsidRPr="002D489D">
        <w:rPr>
          <w:b/>
          <w:sz w:val="22"/>
          <w:szCs w:val="22"/>
        </w:rPr>
        <w:t xml:space="preserve">        </w:t>
      </w:r>
      <w:r w:rsidRPr="002D489D">
        <w:rPr>
          <w:sz w:val="22"/>
          <w:szCs w:val="22"/>
        </w:rPr>
        <w:t>A</w:t>
      </w:r>
      <w:r>
        <w:rPr>
          <w:sz w:val="22"/>
          <w:szCs w:val="22"/>
        </w:rPr>
        <w:t xml:space="preserve">rt </w:t>
      </w:r>
      <w:r w:rsidRPr="002D489D">
        <w:rPr>
          <w:sz w:val="22"/>
          <w:szCs w:val="22"/>
        </w:rPr>
        <w:t>T</w:t>
      </w:r>
      <w:r>
        <w:rPr>
          <w:sz w:val="22"/>
          <w:szCs w:val="22"/>
        </w:rPr>
        <w:t>eacher</w:t>
      </w:r>
      <w:r w:rsidRPr="002D489D">
        <w:rPr>
          <w:sz w:val="22"/>
          <w:szCs w:val="22"/>
        </w:rPr>
        <w:t xml:space="preserve">                                       2003</w:t>
      </w:r>
    </w:p>
    <w:p w14:paraId="09BC1FCA" w14:textId="77777777" w:rsidR="004A039B" w:rsidRPr="002D489D" w:rsidRDefault="004A039B" w:rsidP="004A039B">
      <w:pPr>
        <w:ind w:left="3500"/>
        <w:rPr>
          <w:b/>
          <w:sz w:val="22"/>
          <w:szCs w:val="22"/>
        </w:rPr>
      </w:pPr>
    </w:p>
    <w:p w14:paraId="111C369E" w14:textId="77777777" w:rsidR="004A039B" w:rsidRDefault="004A039B" w:rsidP="004A039B">
      <w:pPr>
        <w:ind w:left="2880"/>
        <w:rPr>
          <w:b/>
          <w:sz w:val="22"/>
          <w:szCs w:val="22"/>
        </w:rPr>
      </w:pPr>
      <w:r w:rsidRPr="00D77EFA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 xml:space="preserve">eks </w:t>
      </w:r>
      <w:r w:rsidRPr="00D77EFA"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 xml:space="preserve">lobal </w:t>
      </w:r>
      <w:r w:rsidRPr="00D77EFA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rt </w:t>
      </w:r>
      <w:r w:rsidRPr="00D77EFA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tudio and </w:t>
      </w:r>
      <w:r w:rsidRPr="00D77EFA"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>allery</w:t>
      </w:r>
      <w:r w:rsidRPr="00D77EFA">
        <w:rPr>
          <w:b/>
          <w:sz w:val="22"/>
          <w:szCs w:val="22"/>
        </w:rPr>
        <w:t>, B</w:t>
      </w:r>
      <w:r>
        <w:rPr>
          <w:b/>
          <w:sz w:val="22"/>
          <w:szCs w:val="22"/>
        </w:rPr>
        <w:t>ayelsa</w:t>
      </w:r>
      <w:r w:rsidRPr="00D77EFA">
        <w:rPr>
          <w:b/>
          <w:sz w:val="22"/>
          <w:szCs w:val="22"/>
        </w:rPr>
        <w:t xml:space="preserve"> S</w:t>
      </w:r>
      <w:r>
        <w:rPr>
          <w:b/>
          <w:sz w:val="22"/>
          <w:szCs w:val="22"/>
        </w:rPr>
        <w:t>tate</w:t>
      </w:r>
      <w:r w:rsidRPr="00D77EFA">
        <w:rPr>
          <w:b/>
          <w:sz w:val="22"/>
          <w:szCs w:val="22"/>
        </w:rPr>
        <w:t>, N</w:t>
      </w:r>
      <w:r>
        <w:rPr>
          <w:b/>
          <w:sz w:val="22"/>
          <w:szCs w:val="22"/>
        </w:rPr>
        <w:t>igeria.</w:t>
      </w:r>
    </w:p>
    <w:p w14:paraId="026801A7" w14:textId="77777777" w:rsidR="004A039B" w:rsidRPr="00D77EFA" w:rsidRDefault="004A039B" w:rsidP="004A039B">
      <w:pPr>
        <w:ind w:left="2880"/>
        <w:rPr>
          <w:b/>
          <w:sz w:val="22"/>
          <w:szCs w:val="22"/>
        </w:rPr>
      </w:pPr>
      <w:r w:rsidRPr="00D77EFA">
        <w:rPr>
          <w:b/>
          <w:sz w:val="22"/>
          <w:szCs w:val="22"/>
        </w:rPr>
        <w:t xml:space="preserve"> </w:t>
      </w:r>
    </w:p>
    <w:p w14:paraId="6B140442" w14:textId="77777777" w:rsidR="004A039B" w:rsidRDefault="004A039B" w:rsidP="004A039B">
      <w:pPr>
        <w:ind w:left="2880" w:firstLine="720"/>
        <w:rPr>
          <w:sz w:val="22"/>
          <w:szCs w:val="22"/>
        </w:rPr>
      </w:pPr>
      <w:r w:rsidRPr="0052666E">
        <w:rPr>
          <w:sz w:val="22"/>
          <w:szCs w:val="22"/>
        </w:rPr>
        <w:t>C</w:t>
      </w:r>
      <w:r>
        <w:rPr>
          <w:sz w:val="22"/>
          <w:szCs w:val="22"/>
        </w:rPr>
        <w:t xml:space="preserve">reative </w:t>
      </w:r>
      <w:r w:rsidRPr="0052666E">
        <w:rPr>
          <w:sz w:val="22"/>
          <w:szCs w:val="22"/>
        </w:rPr>
        <w:t>D</w:t>
      </w:r>
      <w:r>
        <w:rPr>
          <w:sz w:val="22"/>
          <w:szCs w:val="22"/>
        </w:rPr>
        <w:t>irector                     2001-2003</w:t>
      </w:r>
    </w:p>
    <w:p w14:paraId="79F458B4" w14:textId="77777777" w:rsidR="004A039B" w:rsidRDefault="004A039B" w:rsidP="004A039B">
      <w:pPr>
        <w:ind w:left="3500"/>
        <w:rPr>
          <w:sz w:val="22"/>
          <w:szCs w:val="22"/>
        </w:rPr>
      </w:pPr>
    </w:p>
    <w:p w14:paraId="2DFBE48F" w14:textId="77777777" w:rsidR="004A039B" w:rsidRPr="00D77EFA" w:rsidRDefault="004A039B" w:rsidP="004A039B">
      <w:pPr>
        <w:ind w:left="2160" w:firstLine="720"/>
        <w:rPr>
          <w:b/>
          <w:sz w:val="22"/>
          <w:szCs w:val="22"/>
        </w:rPr>
      </w:pPr>
      <w:r w:rsidRPr="00D77EFA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>ayelsa</w:t>
      </w:r>
      <w:r w:rsidRPr="00D77EFA">
        <w:rPr>
          <w:b/>
          <w:sz w:val="22"/>
          <w:szCs w:val="22"/>
        </w:rPr>
        <w:t xml:space="preserve"> S</w:t>
      </w:r>
      <w:r>
        <w:rPr>
          <w:b/>
          <w:sz w:val="22"/>
          <w:szCs w:val="22"/>
        </w:rPr>
        <w:t>tate</w:t>
      </w:r>
      <w:r w:rsidRPr="00D77EFA">
        <w:rPr>
          <w:b/>
          <w:sz w:val="22"/>
          <w:szCs w:val="22"/>
        </w:rPr>
        <w:t xml:space="preserve"> C</w:t>
      </w:r>
      <w:r>
        <w:rPr>
          <w:b/>
          <w:sz w:val="22"/>
          <w:szCs w:val="22"/>
        </w:rPr>
        <w:t>ouncil for</w:t>
      </w:r>
      <w:r w:rsidRPr="00D77EFA">
        <w:rPr>
          <w:b/>
          <w:sz w:val="22"/>
          <w:szCs w:val="22"/>
        </w:rPr>
        <w:t xml:space="preserve"> A</w:t>
      </w:r>
      <w:r>
        <w:rPr>
          <w:b/>
          <w:sz w:val="22"/>
          <w:szCs w:val="22"/>
        </w:rPr>
        <w:t xml:space="preserve">rts and </w:t>
      </w:r>
      <w:r w:rsidRPr="00D77EFA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ulture</w:t>
      </w:r>
      <w:r w:rsidRPr="00D77EFA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Bayelsa State, Nigeria.</w:t>
      </w:r>
    </w:p>
    <w:p w14:paraId="337BFC78" w14:textId="77777777" w:rsidR="004A039B" w:rsidRDefault="004A039B" w:rsidP="004A039B">
      <w:pPr>
        <w:ind w:left="2880" w:firstLine="720"/>
        <w:rPr>
          <w:sz w:val="22"/>
          <w:szCs w:val="22"/>
        </w:rPr>
      </w:pPr>
    </w:p>
    <w:p w14:paraId="36915C1D" w14:textId="77777777" w:rsidR="004A039B" w:rsidRDefault="004A039B" w:rsidP="004A039B">
      <w:pPr>
        <w:ind w:left="2880" w:firstLine="720"/>
        <w:rPr>
          <w:sz w:val="22"/>
          <w:szCs w:val="22"/>
        </w:rPr>
      </w:pPr>
      <w:r w:rsidRPr="0052666E">
        <w:rPr>
          <w:sz w:val="22"/>
          <w:szCs w:val="22"/>
        </w:rPr>
        <w:t>V</w:t>
      </w:r>
      <w:r>
        <w:rPr>
          <w:sz w:val="22"/>
          <w:szCs w:val="22"/>
        </w:rPr>
        <w:t xml:space="preserve">isual </w:t>
      </w:r>
      <w:r w:rsidRPr="0052666E">
        <w:rPr>
          <w:sz w:val="22"/>
          <w:szCs w:val="22"/>
        </w:rPr>
        <w:t>A</w:t>
      </w:r>
      <w:r>
        <w:rPr>
          <w:sz w:val="22"/>
          <w:szCs w:val="22"/>
        </w:rPr>
        <w:t>rtist                                         2000-2001</w:t>
      </w:r>
    </w:p>
    <w:p w14:paraId="01879A2F" w14:textId="77777777" w:rsidR="004A039B" w:rsidRDefault="004A039B" w:rsidP="004A039B">
      <w:pPr>
        <w:ind w:left="2880" w:firstLine="720"/>
        <w:rPr>
          <w:sz w:val="22"/>
          <w:szCs w:val="22"/>
        </w:rPr>
      </w:pPr>
    </w:p>
    <w:p w14:paraId="4A32A1CA" w14:textId="77777777" w:rsidR="004A039B" w:rsidRPr="00211D99" w:rsidRDefault="004A039B" w:rsidP="004A039B">
      <w:pPr>
        <w:pStyle w:val="Heading7"/>
        <w:rPr>
          <w:sz w:val="22"/>
          <w:szCs w:val="22"/>
        </w:rPr>
      </w:pPr>
      <w:r w:rsidRPr="00211D99">
        <w:rPr>
          <w:sz w:val="22"/>
          <w:szCs w:val="22"/>
        </w:rPr>
        <w:t>PUBLICATIONS</w:t>
      </w:r>
    </w:p>
    <w:p w14:paraId="13759C60" w14:textId="77777777" w:rsidR="004A039B" w:rsidRPr="003229BA" w:rsidRDefault="004A039B" w:rsidP="004A039B">
      <w:pPr>
        <w:rPr>
          <w:b/>
          <w:sz w:val="22"/>
          <w:szCs w:val="22"/>
        </w:rPr>
      </w:pPr>
      <w:r w:rsidRPr="00211D99">
        <w:rPr>
          <w:b/>
          <w:sz w:val="22"/>
          <w:szCs w:val="22"/>
        </w:rPr>
        <w:t>BOOK CHAPTERS</w:t>
      </w:r>
    </w:p>
    <w:p w14:paraId="21FCD396" w14:textId="77777777" w:rsidR="004A039B" w:rsidRPr="00D577BC" w:rsidRDefault="004A039B" w:rsidP="004A039B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324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Ezeluomba (2019) </w:t>
      </w:r>
      <w:r w:rsidRPr="00D577BC">
        <w:rPr>
          <w:iCs/>
          <w:sz w:val="22"/>
          <w:szCs w:val="22"/>
        </w:rPr>
        <w:t>The Development of the Exhibition of African Art in American Art Museums: Strategy for</w:t>
      </w:r>
      <w:r>
        <w:rPr>
          <w:iCs/>
          <w:sz w:val="22"/>
          <w:szCs w:val="22"/>
        </w:rPr>
        <w:t xml:space="preserve"> </w:t>
      </w:r>
      <w:r w:rsidRPr="00D577BC">
        <w:rPr>
          <w:iCs/>
          <w:sz w:val="22"/>
          <w:szCs w:val="22"/>
        </w:rPr>
        <w:t>Engaging Recent Repatriation Debate about the Cultural Property of Africa.</w:t>
      </w:r>
      <w:r>
        <w:rPr>
          <w:iCs/>
          <w:sz w:val="22"/>
          <w:szCs w:val="22"/>
        </w:rPr>
        <w:t xml:space="preserve"> In Museum Innovation: Building More Equitable, Relevant and Impactful Museums. Eds. Robert R. Janes and Haitham Eid. Rutledge. Forthcoming.</w:t>
      </w:r>
    </w:p>
    <w:p w14:paraId="7B4DEA9E" w14:textId="77777777" w:rsidR="004A039B" w:rsidRPr="00BE54FA" w:rsidRDefault="004A039B" w:rsidP="004A039B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3240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 xml:space="preserve">Ezeluomba (2018) Museum and other Art Avenues in Africa. In Routledge Encyclopedia of African Studies. (Forthcoming). </w:t>
      </w:r>
    </w:p>
    <w:p w14:paraId="772EBA63" w14:textId="77777777" w:rsidR="004A039B" w:rsidRPr="003229BA" w:rsidRDefault="004A039B" w:rsidP="004A039B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324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Ezeluomba (2015) </w:t>
      </w:r>
      <w:r w:rsidRPr="00D52934">
        <w:rPr>
          <w:sz w:val="22"/>
          <w:szCs w:val="22"/>
        </w:rPr>
        <w:t xml:space="preserve">the Legitimacy of Kingship: Benin Art and Political Intrigues </w:t>
      </w:r>
      <w:r>
        <w:rPr>
          <w:sz w:val="22"/>
          <w:szCs w:val="22"/>
        </w:rPr>
        <w:t>from</w:t>
      </w:r>
      <w:r w:rsidRPr="00D52934">
        <w:rPr>
          <w:sz w:val="22"/>
          <w:szCs w:val="22"/>
        </w:rPr>
        <w:t xml:space="preserve"> the Eighteenth Century</w:t>
      </w:r>
      <w:r>
        <w:rPr>
          <w:sz w:val="22"/>
          <w:szCs w:val="22"/>
        </w:rPr>
        <w:t xml:space="preserve">. In </w:t>
      </w:r>
      <w:r w:rsidRPr="00D52934">
        <w:rPr>
          <w:bCs/>
          <w:sz w:val="22"/>
          <w:szCs w:val="22"/>
        </w:rPr>
        <w:t>Christina Smylitopoulos</w:t>
      </w:r>
      <w:r>
        <w:rPr>
          <w:bCs/>
          <w:sz w:val="22"/>
          <w:szCs w:val="22"/>
        </w:rPr>
        <w:t xml:space="preserve"> (ed.) </w:t>
      </w:r>
      <w:r w:rsidRPr="00D52934">
        <w:rPr>
          <w:bCs/>
          <w:sz w:val="22"/>
          <w:szCs w:val="22"/>
        </w:rPr>
        <w:t>Agents of Space: Eighteenth-Century Art, Architecture and Visual Culture</w:t>
      </w:r>
      <w:r>
        <w:rPr>
          <w:bCs/>
          <w:sz w:val="22"/>
          <w:szCs w:val="22"/>
        </w:rPr>
        <w:t>. Cambridge Scholars Press (forthcoming).</w:t>
      </w:r>
    </w:p>
    <w:p w14:paraId="56B16611" w14:textId="77777777" w:rsidR="004A039B" w:rsidRPr="00E973A3" w:rsidRDefault="004A039B" w:rsidP="004A039B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3240"/>
        <w:rPr>
          <w:i/>
          <w:iCs/>
          <w:sz w:val="22"/>
          <w:szCs w:val="22"/>
        </w:rPr>
      </w:pPr>
      <w:r>
        <w:rPr>
          <w:bCs/>
          <w:sz w:val="22"/>
          <w:szCs w:val="22"/>
        </w:rPr>
        <w:t>Ezeluomba Ndubuisi (2014) the Zaria Art Society. In</w:t>
      </w:r>
      <w:r w:rsidRPr="000F7FCE">
        <w:rPr>
          <w:bCs/>
          <w:sz w:val="22"/>
          <w:szCs w:val="22"/>
        </w:rPr>
        <w:t xml:space="preserve"> </w:t>
      </w:r>
      <w:r w:rsidRPr="000F7FCE">
        <w:rPr>
          <w:color w:val="000000"/>
          <w:sz w:val="22"/>
          <w:szCs w:val="22"/>
        </w:rPr>
        <w:t>Routledge Encyclopedia of Modernism</w:t>
      </w:r>
      <w:r>
        <w:rPr>
          <w:color w:val="000000"/>
          <w:sz w:val="22"/>
          <w:szCs w:val="22"/>
        </w:rPr>
        <w:t>. (forthcoming)</w:t>
      </w:r>
    </w:p>
    <w:p w14:paraId="6EA58EFD" w14:textId="77777777" w:rsidR="004A039B" w:rsidRPr="00531E12" w:rsidRDefault="004A039B" w:rsidP="004A039B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3240"/>
        <w:rPr>
          <w:i/>
          <w:iCs/>
          <w:sz w:val="22"/>
          <w:szCs w:val="22"/>
        </w:rPr>
      </w:pPr>
      <w:r w:rsidRPr="00E973A3">
        <w:rPr>
          <w:color w:val="000000"/>
          <w:sz w:val="22"/>
          <w:szCs w:val="22"/>
        </w:rPr>
        <w:t xml:space="preserve">Ezeluomba Ndubuisi (2014) Aina Onabolu </w:t>
      </w:r>
      <w:r w:rsidRPr="007955C9">
        <w:t>(b</w:t>
      </w:r>
      <w:r>
        <w:t>.</w:t>
      </w:r>
      <w:r w:rsidRPr="007955C9">
        <w:t>1882</w:t>
      </w:r>
      <w:r>
        <w:t>, Ijebu-O</w:t>
      </w:r>
      <w:r w:rsidRPr="007955C9">
        <w:t>de, Nigeria – d. 1963)</w:t>
      </w:r>
      <w:r>
        <w:t>. In Routledge Encyclopedia of Modernism. (forthcoming)</w:t>
      </w:r>
    </w:p>
    <w:p w14:paraId="606B6091" w14:textId="77777777" w:rsidR="004A039B" w:rsidRPr="0052666E" w:rsidRDefault="004A039B" w:rsidP="004A039B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3240"/>
        <w:rPr>
          <w:i/>
          <w:iCs/>
          <w:sz w:val="22"/>
          <w:szCs w:val="22"/>
        </w:rPr>
      </w:pPr>
      <w:r w:rsidRPr="0052666E">
        <w:rPr>
          <w:sz w:val="22"/>
          <w:szCs w:val="22"/>
        </w:rPr>
        <w:t>E</w:t>
      </w:r>
      <w:r>
        <w:rPr>
          <w:sz w:val="22"/>
          <w:szCs w:val="22"/>
        </w:rPr>
        <w:t>zeluomba</w:t>
      </w:r>
      <w:r w:rsidRPr="0052666E">
        <w:rPr>
          <w:sz w:val="22"/>
          <w:szCs w:val="22"/>
        </w:rPr>
        <w:t>, N. (2009) Powerful Representations: The Human Body in Eighteenth Century Benin Art. I</w:t>
      </w:r>
      <w:r>
        <w:rPr>
          <w:sz w:val="22"/>
          <w:szCs w:val="22"/>
        </w:rPr>
        <w:t>n</w:t>
      </w:r>
      <w:r w:rsidRPr="0052666E">
        <w:rPr>
          <w:sz w:val="22"/>
          <w:szCs w:val="22"/>
        </w:rPr>
        <w:t xml:space="preserve"> B</w:t>
      </w:r>
      <w:r>
        <w:rPr>
          <w:sz w:val="22"/>
          <w:szCs w:val="22"/>
        </w:rPr>
        <w:t>aker</w:t>
      </w:r>
      <w:r w:rsidRPr="0052666E">
        <w:rPr>
          <w:sz w:val="22"/>
          <w:szCs w:val="22"/>
        </w:rPr>
        <w:t xml:space="preserve">, C. (Ed.) </w:t>
      </w:r>
      <w:r w:rsidRPr="0052666E">
        <w:rPr>
          <w:i/>
          <w:iCs/>
          <w:sz w:val="22"/>
          <w:szCs w:val="22"/>
        </w:rPr>
        <w:t>Expressions of the Body: Representations in African Text and Image.</w:t>
      </w:r>
      <w:r>
        <w:rPr>
          <w:sz w:val="22"/>
          <w:szCs w:val="22"/>
        </w:rPr>
        <w:t xml:space="preserve"> Peter Lund.</w:t>
      </w:r>
    </w:p>
    <w:p w14:paraId="126480CE" w14:textId="77777777" w:rsidR="004A039B" w:rsidRPr="003920CB" w:rsidRDefault="004A039B" w:rsidP="004A039B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3240"/>
        <w:jc w:val="both"/>
        <w:rPr>
          <w:i/>
          <w:iCs/>
          <w:sz w:val="22"/>
          <w:szCs w:val="22"/>
        </w:rPr>
      </w:pPr>
      <w:r w:rsidRPr="0052666E">
        <w:rPr>
          <w:sz w:val="22"/>
          <w:szCs w:val="22"/>
        </w:rPr>
        <w:t>E</w:t>
      </w:r>
      <w:r>
        <w:rPr>
          <w:sz w:val="22"/>
          <w:szCs w:val="22"/>
        </w:rPr>
        <w:t>zeluomba</w:t>
      </w:r>
      <w:r w:rsidRPr="0052666E">
        <w:rPr>
          <w:sz w:val="22"/>
          <w:szCs w:val="22"/>
        </w:rPr>
        <w:t xml:space="preserve">, N. (2008) Fragmentation an Introduction in Tobenna Okwuosa. Soulcentricism: A Recovery of Ancient Universal Truths and Indigenous Scripts  </w:t>
      </w:r>
    </w:p>
    <w:p w14:paraId="34AE286B" w14:textId="77777777" w:rsidR="004A039B" w:rsidRPr="000E41AA" w:rsidRDefault="004A039B" w:rsidP="004A039B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3240"/>
        <w:rPr>
          <w:sz w:val="22"/>
          <w:szCs w:val="22"/>
        </w:rPr>
      </w:pPr>
      <w:r w:rsidRPr="0052666E">
        <w:rPr>
          <w:sz w:val="22"/>
          <w:szCs w:val="22"/>
        </w:rPr>
        <w:lastRenderedPageBreak/>
        <w:t>N</w:t>
      </w:r>
      <w:r>
        <w:rPr>
          <w:sz w:val="22"/>
          <w:szCs w:val="22"/>
        </w:rPr>
        <w:t>dubuisi</w:t>
      </w:r>
      <w:r w:rsidRPr="0052666E">
        <w:rPr>
          <w:sz w:val="22"/>
          <w:szCs w:val="22"/>
        </w:rPr>
        <w:t>, E. (2007) From the Subreal to the Real: The Creative Process of Benin Olokun Shrine Sculptures. I</w:t>
      </w:r>
      <w:r>
        <w:rPr>
          <w:sz w:val="22"/>
          <w:szCs w:val="22"/>
        </w:rPr>
        <w:t>n</w:t>
      </w:r>
      <w:r w:rsidRPr="0052666E">
        <w:rPr>
          <w:sz w:val="22"/>
          <w:szCs w:val="22"/>
        </w:rPr>
        <w:t xml:space="preserve"> M</w:t>
      </w:r>
      <w:r>
        <w:rPr>
          <w:sz w:val="22"/>
          <w:szCs w:val="22"/>
        </w:rPr>
        <w:t>eyer</w:t>
      </w:r>
      <w:r w:rsidRPr="0052666E">
        <w:rPr>
          <w:sz w:val="22"/>
          <w:szCs w:val="22"/>
        </w:rPr>
        <w:t>-D</w:t>
      </w:r>
      <w:r>
        <w:rPr>
          <w:sz w:val="22"/>
          <w:szCs w:val="22"/>
        </w:rPr>
        <w:t>inkgrafe</w:t>
      </w:r>
      <w:r w:rsidRPr="0052666E">
        <w:rPr>
          <w:sz w:val="22"/>
          <w:szCs w:val="22"/>
        </w:rPr>
        <w:t xml:space="preserve">, D. (Ed.) </w:t>
      </w:r>
      <w:r w:rsidRPr="0052666E">
        <w:rPr>
          <w:i/>
          <w:iCs/>
          <w:sz w:val="22"/>
          <w:szCs w:val="22"/>
        </w:rPr>
        <w:t xml:space="preserve">Consciousness, Theatre, Literature and the Arts. </w:t>
      </w:r>
      <w:r w:rsidRPr="0052666E">
        <w:rPr>
          <w:sz w:val="22"/>
          <w:szCs w:val="22"/>
        </w:rPr>
        <w:t>Newcastle, Cambridge Scholars Publishing.</w:t>
      </w:r>
    </w:p>
    <w:p w14:paraId="18515296" w14:textId="77777777" w:rsidR="004A039B" w:rsidRDefault="004A039B" w:rsidP="004A039B">
      <w:pPr>
        <w:autoSpaceDE w:val="0"/>
        <w:autoSpaceDN w:val="0"/>
        <w:adjustRightInd w:val="0"/>
        <w:spacing w:after="240"/>
        <w:rPr>
          <w:b/>
          <w:iCs/>
          <w:sz w:val="22"/>
          <w:szCs w:val="22"/>
        </w:rPr>
      </w:pPr>
    </w:p>
    <w:p w14:paraId="02DA0370" w14:textId="77777777" w:rsidR="004A039B" w:rsidRPr="00211D99" w:rsidRDefault="004A039B" w:rsidP="004A039B">
      <w:pPr>
        <w:autoSpaceDE w:val="0"/>
        <w:autoSpaceDN w:val="0"/>
        <w:adjustRightInd w:val="0"/>
        <w:spacing w:after="240"/>
        <w:rPr>
          <w:b/>
          <w:iCs/>
          <w:sz w:val="22"/>
          <w:szCs w:val="22"/>
        </w:rPr>
      </w:pPr>
      <w:r w:rsidRPr="00211D99">
        <w:rPr>
          <w:b/>
          <w:iCs/>
          <w:sz w:val="22"/>
          <w:szCs w:val="22"/>
        </w:rPr>
        <w:t>REVIEWS</w:t>
      </w:r>
    </w:p>
    <w:p w14:paraId="00C282FC" w14:textId="77777777" w:rsidR="004A039B" w:rsidRPr="0052666E" w:rsidRDefault="004A039B" w:rsidP="004A039B">
      <w:pPr>
        <w:autoSpaceDE w:val="0"/>
        <w:autoSpaceDN w:val="0"/>
        <w:adjustRightInd w:val="0"/>
        <w:spacing w:after="240"/>
        <w:rPr>
          <w:sz w:val="22"/>
          <w:szCs w:val="22"/>
        </w:rPr>
      </w:pPr>
    </w:p>
    <w:p w14:paraId="41279FDE" w14:textId="77777777" w:rsidR="004A039B" w:rsidRPr="000A3A44" w:rsidRDefault="004A039B" w:rsidP="004A039B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3240"/>
        <w:rPr>
          <w:rStyle w:val="HTMLTypewriter"/>
          <w:rFonts w:ascii="Times New Roman" w:hAnsi="Times New Roman" w:cs="Times New Roman"/>
          <w:sz w:val="22"/>
          <w:szCs w:val="22"/>
        </w:rPr>
      </w:pPr>
      <w:r>
        <w:rPr>
          <w:rStyle w:val="HTMLTypewriter"/>
          <w:rFonts w:ascii="Times New Roman" w:hAnsi="Times New Roman" w:cs="Times New Roman"/>
          <w:sz w:val="22"/>
          <w:szCs w:val="22"/>
        </w:rPr>
        <w:t xml:space="preserve">Ndubuisi, E., (2016) </w:t>
      </w:r>
      <w:r w:rsidRPr="000A3A44">
        <w:rPr>
          <w:sz w:val="22"/>
          <w:szCs w:val="22"/>
        </w:rPr>
        <w:t xml:space="preserve">Review of </w:t>
      </w:r>
      <w:r>
        <w:rPr>
          <w:sz w:val="22"/>
          <w:szCs w:val="22"/>
        </w:rPr>
        <w:t xml:space="preserve">Jacob Olukpona and </w:t>
      </w:r>
      <w:r w:rsidRPr="000A3A44">
        <w:rPr>
          <w:sz w:val="22"/>
          <w:szCs w:val="22"/>
        </w:rPr>
        <w:t>Roland Abiodun. 201</w:t>
      </w:r>
      <w:r>
        <w:rPr>
          <w:sz w:val="22"/>
          <w:szCs w:val="22"/>
        </w:rPr>
        <w:t>6</w:t>
      </w:r>
      <w:r w:rsidRPr="000A3A44">
        <w:rPr>
          <w:sz w:val="22"/>
          <w:szCs w:val="22"/>
        </w:rPr>
        <w:t xml:space="preserve">. </w:t>
      </w:r>
      <w:r>
        <w:rPr>
          <w:sz w:val="22"/>
          <w:szCs w:val="22"/>
        </w:rPr>
        <w:t>Ifa Divination, Knowledge, Power, and Performance</w:t>
      </w:r>
      <w:r w:rsidRPr="000A3A44">
        <w:rPr>
          <w:sz w:val="22"/>
          <w:szCs w:val="22"/>
        </w:rPr>
        <w:t xml:space="preserve">. </w:t>
      </w:r>
      <w:r w:rsidRPr="000A3A44">
        <w:rPr>
          <w:i/>
          <w:sz w:val="22"/>
          <w:szCs w:val="22"/>
        </w:rPr>
        <w:t>African Studies Quarterly</w:t>
      </w:r>
      <w:r w:rsidRPr="000A3A44">
        <w:rPr>
          <w:sz w:val="22"/>
          <w:szCs w:val="22"/>
        </w:rPr>
        <w:t>. Forthcoming.</w:t>
      </w:r>
    </w:p>
    <w:p w14:paraId="282CD977" w14:textId="77777777" w:rsidR="004A039B" w:rsidRPr="003B2BA5" w:rsidRDefault="004A039B" w:rsidP="004A039B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3240"/>
        <w:rPr>
          <w:rStyle w:val="HTMLTypewriter"/>
          <w:rFonts w:ascii="Times New Roman" w:hAnsi="Times New Roman" w:cs="Times New Roman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Ndubuisi, E., (2008) </w:t>
      </w:r>
      <w:r w:rsidRPr="0052666E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A F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ictional </w:t>
      </w:r>
      <w:r w:rsidRPr="0052666E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A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nthropology</w:t>
      </w:r>
      <w:r w:rsidRPr="0052666E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: R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eview of</w:t>
      </w:r>
      <w:r w:rsidRPr="0052666E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–P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aul</w:t>
      </w:r>
      <w:r w:rsidRPr="0052666E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S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troller</w:t>
      </w:r>
      <w:r w:rsidRPr="0052666E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– G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allery</w:t>
      </w:r>
      <w:r w:rsidRPr="0052666E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Bundu. H. AfrArts.</w:t>
      </w:r>
    </w:p>
    <w:p w14:paraId="5B9F7E73" w14:textId="77777777" w:rsidR="004A039B" w:rsidRDefault="004A039B" w:rsidP="004A039B">
      <w:pPr>
        <w:numPr>
          <w:ilvl w:val="0"/>
          <w:numId w:val="5"/>
        </w:numPr>
        <w:ind w:left="3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Ndubuisi, E., (2007) </w:t>
      </w:r>
      <w:r w:rsidRPr="0052666E">
        <w:rPr>
          <w:sz w:val="22"/>
          <w:szCs w:val="22"/>
        </w:rPr>
        <w:t>B</w:t>
      </w:r>
      <w:r>
        <w:rPr>
          <w:sz w:val="22"/>
          <w:szCs w:val="22"/>
        </w:rPr>
        <w:t>eautiful</w:t>
      </w:r>
      <w:r w:rsidRPr="0052666E">
        <w:rPr>
          <w:sz w:val="22"/>
          <w:szCs w:val="22"/>
        </w:rPr>
        <w:t>/U</w:t>
      </w:r>
      <w:r>
        <w:rPr>
          <w:sz w:val="22"/>
          <w:szCs w:val="22"/>
        </w:rPr>
        <w:t>gly</w:t>
      </w:r>
      <w:r w:rsidRPr="0052666E">
        <w:rPr>
          <w:sz w:val="22"/>
          <w:szCs w:val="22"/>
        </w:rPr>
        <w:t>: A</w:t>
      </w:r>
      <w:r>
        <w:rPr>
          <w:sz w:val="22"/>
          <w:szCs w:val="22"/>
        </w:rPr>
        <w:t xml:space="preserve">frican and </w:t>
      </w:r>
      <w:r w:rsidRPr="0052666E">
        <w:rPr>
          <w:sz w:val="22"/>
          <w:szCs w:val="22"/>
        </w:rPr>
        <w:t>D</w:t>
      </w:r>
      <w:r>
        <w:rPr>
          <w:sz w:val="22"/>
          <w:szCs w:val="22"/>
        </w:rPr>
        <w:t>iaspora</w:t>
      </w:r>
      <w:r w:rsidRPr="0052666E">
        <w:rPr>
          <w:sz w:val="22"/>
          <w:szCs w:val="22"/>
        </w:rPr>
        <w:t xml:space="preserve"> A</w:t>
      </w:r>
      <w:r>
        <w:rPr>
          <w:sz w:val="22"/>
          <w:szCs w:val="22"/>
        </w:rPr>
        <w:t>esthetics</w:t>
      </w:r>
      <w:r w:rsidRPr="0052666E">
        <w:rPr>
          <w:sz w:val="22"/>
          <w:szCs w:val="22"/>
        </w:rPr>
        <w:t>. S</w:t>
      </w:r>
      <w:r>
        <w:rPr>
          <w:sz w:val="22"/>
          <w:szCs w:val="22"/>
        </w:rPr>
        <w:t>arah</w:t>
      </w:r>
      <w:r w:rsidRPr="0052666E">
        <w:rPr>
          <w:sz w:val="22"/>
          <w:szCs w:val="22"/>
        </w:rPr>
        <w:t xml:space="preserve"> N</w:t>
      </w:r>
      <w:r>
        <w:rPr>
          <w:sz w:val="22"/>
          <w:szCs w:val="22"/>
        </w:rPr>
        <w:t>uttal</w:t>
      </w:r>
      <w:r w:rsidRPr="0052666E">
        <w:rPr>
          <w:sz w:val="22"/>
          <w:szCs w:val="22"/>
        </w:rPr>
        <w:t xml:space="preserve"> (E</w:t>
      </w:r>
      <w:r>
        <w:rPr>
          <w:sz w:val="22"/>
          <w:szCs w:val="22"/>
        </w:rPr>
        <w:t>d</w:t>
      </w:r>
      <w:r w:rsidRPr="0052666E">
        <w:rPr>
          <w:sz w:val="22"/>
          <w:szCs w:val="22"/>
        </w:rPr>
        <w:t>.) A R</w:t>
      </w:r>
      <w:r>
        <w:rPr>
          <w:sz w:val="22"/>
          <w:szCs w:val="22"/>
        </w:rPr>
        <w:t>eview</w:t>
      </w:r>
      <w:r w:rsidRPr="0052666E">
        <w:rPr>
          <w:sz w:val="22"/>
          <w:szCs w:val="22"/>
        </w:rPr>
        <w:t xml:space="preserve">. CLA </w:t>
      </w:r>
      <w:r>
        <w:rPr>
          <w:sz w:val="22"/>
          <w:szCs w:val="22"/>
        </w:rPr>
        <w:t>online</w:t>
      </w:r>
      <w:r w:rsidRPr="0052666E">
        <w:rPr>
          <w:sz w:val="22"/>
          <w:szCs w:val="22"/>
        </w:rPr>
        <w:t xml:space="preserve"> J</w:t>
      </w:r>
      <w:r>
        <w:rPr>
          <w:sz w:val="22"/>
          <w:szCs w:val="22"/>
        </w:rPr>
        <w:t>ournal</w:t>
      </w:r>
      <w:r w:rsidRPr="0052666E">
        <w:rPr>
          <w:sz w:val="22"/>
          <w:szCs w:val="22"/>
        </w:rPr>
        <w:t xml:space="preserve">. </w:t>
      </w:r>
    </w:p>
    <w:p w14:paraId="10C2E1EA" w14:textId="77777777" w:rsidR="004A039B" w:rsidRPr="0052666E" w:rsidRDefault="004A039B" w:rsidP="004A039B">
      <w:pPr>
        <w:ind w:left="2880"/>
        <w:jc w:val="both"/>
        <w:rPr>
          <w:sz w:val="22"/>
          <w:szCs w:val="22"/>
        </w:rPr>
      </w:pPr>
    </w:p>
    <w:p w14:paraId="1F618336" w14:textId="77777777" w:rsidR="004A039B" w:rsidRDefault="004A039B" w:rsidP="004A039B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3240"/>
        <w:rPr>
          <w:sz w:val="22"/>
          <w:szCs w:val="22"/>
        </w:rPr>
      </w:pPr>
      <w:r w:rsidRPr="0052666E">
        <w:rPr>
          <w:sz w:val="22"/>
          <w:szCs w:val="22"/>
        </w:rPr>
        <w:t>N</w:t>
      </w:r>
      <w:r>
        <w:rPr>
          <w:sz w:val="22"/>
          <w:szCs w:val="22"/>
        </w:rPr>
        <w:t>dubuisi</w:t>
      </w:r>
      <w:r w:rsidRPr="0052666E">
        <w:rPr>
          <w:sz w:val="22"/>
          <w:szCs w:val="22"/>
        </w:rPr>
        <w:t>, E. (2003). Black critic and Kings: The Hermeneutics of Power in Yoruba Society by A.H Apter.</w:t>
      </w:r>
    </w:p>
    <w:p w14:paraId="7AF360BE" w14:textId="77777777" w:rsidR="004A039B" w:rsidRDefault="004A039B" w:rsidP="004A039B">
      <w:pPr>
        <w:pStyle w:val="ListParagraph"/>
        <w:rPr>
          <w:sz w:val="22"/>
          <w:szCs w:val="22"/>
        </w:rPr>
      </w:pPr>
    </w:p>
    <w:p w14:paraId="65D346B7" w14:textId="77777777" w:rsidR="004A039B" w:rsidRDefault="004A039B" w:rsidP="004A039B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3240"/>
        <w:rPr>
          <w:sz w:val="22"/>
          <w:szCs w:val="22"/>
        </w:rPr>
      </w:pPr>
      <w:r>
        <w:rPr>
          <w:sz w:val="22"/>
          <w:szCs w:val="22"/>
        </w:rPr>
        <w:t>Ndubuisi E. (2010) Surface of History and Significance: Review of – Leonard Kahan et.al (Ed). Surfaces: color, substances and ritual applications on African sculptures. H.AfrArt,</w:t>
      </w:r>
    </w:p>
    <w:p w14:paraId="754CD7AF" w14:textId="77777777" w:rsidR="004A039B" w:rsidRDefault="004A039B" w:rsidP="004A039B">
      <w:pPr>
        <w:pStyle w:val="ListParagraph"/>
        <w:rPr>
          <w:sz w:val="22"/>
          <w:szCs w:val="22"/>
        </w:rPr>
      </w:pPr>
    </w:p>
    <w:p w14:paraId="1FFB426C" w14:textId="77777777" w:rsidR="004A039B" w:rsidRDefault="004A039B" w:rsidP="004A039B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3240"/>
        <w:rPr>
          <w:sz w:val="22"/>
          <w:szCs w:val="22"/>
        </w:rPr>
      </w:pPr>
      <w:r>
        <w:rPr>
          <w:sz w:val="22"/>
          <w:szCs w:val="22"/>
        </w:rPr>
        <w:t>Ndubuisi, Ezeluomba. (2015):</w:t>
      </w:r>
      <w:r w:rsidRPr="005B66DD">
        <w:t xml:space="preserve"> </w:t>
      </w:r>
      <w:r>
        <w:t xml:space="preserve">Review of </w:t>
      </w:r>
      <w:r w:rsidRPr="005B66DD">
        <w:rPr>
          <w:sz w:val="22"/>
          <w:szCs w:val="22"/>
        </w:rPr>
        <w:t xml:space="preserve">Edmond J. Keller. 2014. Identity, Citizenship, and Political Conflict in Africa. </w:t>
      </w:r>
      <w:r>
        <w:rPr>
          <w:sz w:val="22"/>
          <w:szCs w:val="22"/>
        </w:rPr>
        <w:t xml:space="preserve">African Studies Quarterly. Vol. 15(2). </w:t>
      </w:r>
    </w:p>
    <w:p w14:paraId="052FE7CE" w14:textId="77777777" w:rsidR="004A039B" w:rsidRDefault="004A039B" w:rsidP="004A039B">
      <w:pPr>
        <w:pStyle w:val="ListParagraph"/>
        <w:rPr>
          <w:sz w:val="22"/>
          <w:szCs w:val="22"/>
        </w:rPr>
      </w:pPr>
    </w:p>
    <w:p w14:paraId="19DC70A7" w14:textId="77777777" w:rsidR="004A039B" w:rsidRDefault="004A039B" w:rsidP="004A039B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3240"/>
        <w:rPr>
          <w:sz w:val="22"/>
          <w:szCs w:val="22"/>
        </w:rPr>
      </w:pPr>
      <w:r>
        <w:rPr>
          <w:sz w:val="22"/>
          <w:szCs w:val="22"/>
        </w:rPr>
        <w:t xml:space="preserve">Ndubuisi, Ezeluomba (2015): Review of </w:t>
      </w:r>
      <w:r w:rsidRPr="005B66DD">
        <w:rPr>
          <w:sz w:val="22"/>
          <w:szCs w:val="22"/>
        </w:rPr>
        <w:t xml:space="preserve">Roland Abiodun. 2014. Yoruba Art and Language: Seeking the African in African Art. </w:t>
      </w:r>
      <w:r w:rsidRPr="005B66DD">
        <w:rPr>
          <w:i/>
          <w:sz w:val="22"/>
          <w:szCs w:val="22"/>
        </w:rPr>
        <w:t>African Studies Quarterly</w:t>
      </w:r>
      <w:r>
        <w:rPr>
          <w:sz w:val="22"/>
          <w:szCs w:val="22"/>
        </w:rPr>
        <w:t xml:space="preserve">. Forthcoming. </w:t>
      </w:r>
    </w:p>
    <w:p w14:paraId="38DA6D97" w14:textId="77777777" w:rsidR="004A039B" w:rsidRDefault="004A039B" w:rsidP="004A039B">
      <w:pPr>
        <w:pStyle w:val="ListParagraph"/>
        <w:rPr>
          <w:sz w:val="22"/>
          <w:szCs w:val="22"/>
        </w:rPr>
      </w:pPr>
    </w:p>
    <w:p w14:paraId="2EAB192A" w14:textId="77777777" w:rsidR="004A039B" w:rsidRPr="00531E12" w:rsidRDefault="004A039B" w:rsidP="004A039B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3240"/>
        <w:rPr>
          <w:sz w:val="22"/>
          <w:szCs w:val="22"/>
        </w:rPr>
      </w:pPr>
      <w:r>
        <w:rPr>
          <w:sz w:val="22"/>
          <w:szCs w:val="22"/>
        </w:rPr>
        <w:t xml:space="preserve">Ndubuisi Ezeluomba (2016): Review of Polly Savage et al. 2014. Making Art in Africa – 1960-2010. </w:t>
      </w:r>
      <w:r w:rsidRPr="00531E12">
        <w:rPr>
          <w:i/>
          <w:sz w:val="22"/>
          <w:szCs w:val="22"/>
        </w:rPr>
        <w:t>African Studies Quarterly</w:t>
      </w:r>
      <w:r>
        <w:rPr>
          <w:sz w:val="22"/>
          <w:szCs w:val="22"/>
        </w:rPr>
        <w:t xml:space="preserve">. Forthcoming.  </w:t>
      </w:r>
      <w:r w:rsidRPr="00531E12">
        <w:rPr>
          <w:sz w:val="22"/>
          <w:szCs w:val="22"/>
        </w:rPr>
        <w:t xml:space="preserve">   </w:t>
      </w:r>
    </w:p>
    <w:p w14:paraId="74F13BE4" w14:textId="77777777" w:rsidR="004A039B" w:rsidRDefault="004A039B" w:rsidP="004A039B">
      <w:pPr>
        <w:autoSpaceDE w:val="0"/>
        <w:autoSpaceDN w:val="0"/>
        <w:adjustRightInd w:val="0"/>
        <w:spacing w:after="240"/>
        <w:rPr>
          <w:b/>
          <w:sz w:val="22"/>
          <w:szCs w:val="22"/>
          <w:u w:val="single"/>
        </w:rPr>
      </w:pPr>
    </w:p>
    <w:p w14:paraId="65939FA6" w14:textId="77777777" w:rsidR="004A039B" w:rsidRPr="0052666E" w:rsidRDefault="004A039B" w:rsidP="004A039B">
      <w:pPr>
        <w:autoSpaceDE w:val="0"/>
        <w:autoSpaceDN w:val="0"/>
        <w:adjustRightInd w:val="0"/>
        <w:spacing w:after="240"/>
        <w:rPr>
          <w:b/>
          <w:sz w:val="22"/>
          <w:szCs w:val="22"/>
          <w:u w:val="single"/>
        </w:rPr>
      </w:pPr>
      <w:r w:rsidRPr="0052666E">
        <w:rPr>
          <w:b/>
          <w:sz w:val="22"/>
          <w:szCs w:val="22"/>
          <w:u w:val="single"/>
        </w:rPr>
        <w:t>J</w:t>
      </w:r>
      <w:r w:rsidRPr="00211D99">
        <w:rPr>
          <w:b/>
          <w:sz w:val="22"/>
          <w:szCs w:val="22"/>
        </w:rPr>
        <w:t>OURNAL</w:t>
      </w:r>
    </w:p>
    <w:p w14:paraId="6B608D07" w14:textId="77777777" w:rsidR="004A039B" w:rsidRDefault="004A039B" w:rsidP="004A039B">
      <w:pPr>
        <w:numPr>
          <w:ilvl w:val="0"/>
          <w:numId w:val="10"/>
        </w:numPr>
        <w:autoSpaceDE w:val="0"/>
        <w:autoSpaceDN w:val="0"/>
        <w:adjustRightInd w:val="0"/>
        <w:spacing w:after="240"/>
        <w:rPr>
          <w:sz w:val="22"/>
          <w:szCs w:val="22"/>
        </w:rPr>
      </w:pPr>
      <w:r w:rsidRPr="0052666E">
        <w:rPr>
          <w:sz w:val="22"/>
          <w:szCs w:val="22"/>
        </w:rPr>
        <w:t>E</w:t>
      </w:r>
      <w:r>
        <w:rPr>
          <w:sz w:val="22"/>
          <w:szCs w:val="22"/>
        </w:rPr>
        <w:t>zeluomba</w:t>
      </w:r>
      <w:r w:rsidRPr="0052666E">
        <w:rPr>
          <w:sz w:val="22"/>
          <w:szCs w:val="22"/>
        </w:rPr>
        <w:t>, N. (2007) T</w:t>
      </w:r>
      <w:r>
        <w:rPr>
          <w:sz w:val="22"/>
          <w:szCs w:val="22"/>
        </w:rPr>
        <w:t xml:space="preserve">he </w:t>
      </w:r>
      <w:r w:rsidRPr="0052666E">
        <w:rPr>
          <w:sz w:val="22"/>
          <w:szCs w:val="22"/>
        </w:rPr>
        <w:t>E</w:t>
      </w:r>
      <w:r>
        <w:rPr>
          <w:sz w:val="22"/>
          <w:szCs w:val="22"/>
        </w:rPr>
        <w:t xml:space="preserve">xplanation of a </w:t>
      </w:r>
      <w:r w:rsidRPr="0052666E">
        <w:rPr>
          <w:sz w:val="22"/>
          <w:szCs w:val="22"/>
        </w:rPr>
        <w:t>T</w:t>
      </w:r>
      <w:r>
        <w:rPr>
          <w:sz w:val="22"/>
          <w:szCs w:val="22"/>
        </w:rPr>
        <w:t>ext with reference to the Mud</w:t>
      </w:r>
      <w:r w:rsidRPr="0052666E">
        <w:rPr>
          <w:sz w:val="22"/>
          <w:szCs w:val="22"/>
        </w:rPr>
        <w:t xml:space="preserve"> S</w:t>
      </w:r>
      <w:r>
        <w:rPr>
          <w:sz w:val="22"/>
          <w:szCs w:val="22"/>
        </w:rPr>
        <w:t>culptures of Benin</w:t>
      </w:r>
      <w:r w:rsidRPr="0052666E">
        <w:rPr>
          <w:sz w:val="22"/>
          <w:szCs w:val="22"/>
        </w:rPr>
        <w:t xml:space="preserve">. </w:t>
      </w:r>
      <w:r w:rsidRPr="0052666E">
        <w:rPr>
          <w:i/>
          <w:iCs/>
          <w:sz w:val="22"/>
          <w:szCs w:val="22"/>
        </w:rPr>
        <w:t>B</w:t>
      </w:r>
      <w:r>
        <w:rPr>
          <w:i/>
          <w:iCs/>
          <w:sz w:val="22"/>
          <w:szCs w:val="22"/>
        </w:rPr>
        <w:t>lack Art Quarterly</w:t>
      </w:r>
      <w:r w:rsidRPr="0052666E">
        <w:rPr>
          <w:i/>
          <w:iCs/>
          <w:sz w:val="22"/>
          <w:szCs w:val="22"/>
        </w:rPr>
        <w:t>,</w:t>
      </w:r>
      <w:r w:rsidRPr="0052666E">
        <w:rPr>
          <w:sz w:val="22"/>
          <w:szCs w:val="22"/>
        </w:rPr>
        <w:t xml:space="preserve"> 12</w:t>
      </w:r>
      <w:r w:rsidRPr="0052666E">
        <w:rPr>
          <w:b/>
          <w:bCs/>
          <w:sz w:val="22"/>
          <w:szCs w:val="22"/>
        </w:rPr>
        <w:t>,</w:t>
      </w:r>
      <w:r w:rsidRPr="0052666E">
        <w:rPr>
          <w:sz w:val="22"/>
          <w:szCs w:val="22"/>
        </w:rPr>
        <w:t xml:space="preserve"> 33-35.</w:t>
      </w:r>
    </w:p>
    <w:p w14:paraId="720F2AB2" w14:textId="77777777" w:rsidR="004A039B" w:rsidRDefault="004A039B" w:rsidP="004A039B">
      <w:pPr>
        <w:numPr>
          <w:ilvl w:val="0"/>
          <w:numId w:val="10"/>
        </w:numPr>
        <w:rPr>
          <w:sz w:val="22"/>
          <w:szCs w:val="22"/>
        </w:rPr>
      </w:pPr>
      <w:r w:rsidRPr="003229BA">
        <w:rPr>
          <w:sz w:val="22"/>
          <w:szCs w:val="22"/>
        </w:rPr>
        <w:t>Ezeluomba (201</w:t>
      </w:r>
      <w:r>
        <w:rPr>
          <w:sz w:val="22"/>
          <w:szCs w:val="22"/>
        </w:rPr>
        <w:t>7</w:t>
      </w:r>
      <w:r w:rsidRPr="003229BA">
        <w:rPr>
          <w:sz w:val="22"/>
          <w:szCs w:val="22"/>
        </w:rPr>
        <w:t xml:space="preserve">) </w:t>
      </w:r>
      <w:r>
        <w:rPr>
          <w:sz w:val="22"/>
          <w:szCs w:val="22"/>
        </w:rPr>
        <w:t>T</w:t>
      </w:r>
      <w:r w:rsidRPr="003229BA">
        <w:rPr>
          <w:sz w:val="22"/>
          <w:szCs w:val="22"/>
        </w:rPr>
        <w:t>he Legitimacy of Kingship: Benin Art and Political Intrigues from the Eighteenth Century.</w:t>
      </w:r>
      <w:r w:rsidRPr="003229BA">
        <w:rPr>
          <w:i/>
          <w:sz w:val="22"/>
          <w:szCs w:val="22"/>
        </w:rPr>
        <w:t xml:space="preserve"> Manwa Katha Journal Adivasi and Folklore Studies</w:t>
      </w:r>
      <w:r>
        <w:rPr>
          <w:sz w:val="22"/>
          <w:szCs w:val="22"/>
        </w:rPr>
        <w:t>, 4, 1, 4-17.</w:t>
      </w:r>
    </w:p>
    <w:p w14:paraId="4AE5D0E5" w14:textId="77777777" w:rsidR="004A039B" w:rsidRPr="003229BA" w:rsidRDefault="004A039B" w:rsidP="004A039B">
      <w:pPr>
        <w:ind w:left="3240"/>
        <w:rPr>
          <w:sz w:val="22"/>
          <w:szCs w:val="22"/>
        </w:rPr>
      </w:pPr>
    </w:p>
    <w:p w14:paraId="6D8BC020" w14:textId="77777777" w:rsidR="004A039B" w:rsidRPr="0052666E" w:rsidRDefault="004A039B" w:rsidP="004A039B">
      <w:pPr>
        <w:numPr>
          <w:ilvl w:val="0"/>
          <w:numId w:val="10"/>
        </w:numPr>
        <w:jc w:val="both"/>
        <w:rPr>
          <w:sz w:val="22"/>
          <w:szCs w:val="22"/>
        </w:rPr>
      </w:pPr>
      <w:r w:rsidRPr="0052666E">
        <w:rPr>
          <w:sz w:val="22"/>
          <w:szCs w:val="22"/>
        </w:rPr>
        <w:lastRenderedPageBreak/>
        <w:t>U</w:t>
      </w:r>
      <w:r>
        <w:rPr>
          <w:sz w:val="22"/>
          <w:szCs w:val="22"/>
        </w:rPr>
        <w:t xml:space="preserve">nheard </w:t>
      </w:r>
      <w:r w:rsidRPr="0052666E">
        <w:rPr>
          <w:sz w:val="22"/>
          <w:szCs w:val="22"/>
        </w:rPr>
        <w:t>V</w:t>
      </w:r>
      <w:r>
        <w:rPr>
          <w:sz w:val="22"/>
          <w:szCs w:val="22"/>
        </w:rPr>
        <w:t>oices</w:t>
      </w:r>
      <w:r w:rsidRPr="0052666E">
        <w:rPr>
          <w:sz w:val="22"/>
          <w:szCs w:val="22"/>
        </w:rPr>
        <w:t>: O</w:t>
      </w:r>
      <w:r>
        <w:rPr>
          <w:sz w:val="22"/>
          <w:szCs w:val="22"/>
        </w:rPr>
        <w:t>bi</w:t>
      </w:r>
      <w:r w:rsidRPr="0052666E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kwenchi and </w:t>
      </w:r>
      <w:r w:rsidRPr="0052666E">
        <w:rPr>
          <w:sz w:val="22"/>
          <w:szCs w:val="22"/>
        </w:rPr>
        <w:t>T</w:t>
      </w:r>
      <w:r>
        <w:rPr>
          <w:sz w:val="22"/>
          <w:szCs w:val="22"/>
        </w:rPr>
        <w:t xml:space="preserve">obenna </w:t>
      </w:r>
      <w:r w:rsidRPr="0052666E">
        <w:rPr>
          <w:sz w:val="22"/>
          <w:szCs w:val="22"/>
        </w:rPr>
        <w:t>O</w:t>
      </w:r>
      <w:r>
        <w:rPr>
          <w:sz w:val="22"/>
          <w:szCs w:val="22"/>
        </w:rPr>
        <w:t xml:space="preserve">kwuosa </w:t>
      </w:r>
      <w:r w:rsidRPr="0052666E">
        <w:rPr>
          <w:sz w:val="22"/>
          <w:szCs w:val="22"/>
        </w:rPr>
        <w:t>(2006) A</w:t>
      </w:r>
      <w:r>
        <w:rPr>
          <w:sz w:val="22"/>
          <w:szCs w:val="22"/>
        </w:rPr>
        <w:t>fricancolours</w:t>
      </w:r>
      <w:r w:rsidRPr="0052666E">
        <w:rPr>
          <w:sz w:val="22"/>
          <w:szCs w:val="22"/>
        </w:rPr>
        <w:t xml:space="preserve"> </w:t>
      </w:r>
      <w:r>
        <w:rPr>
          <w:sz w:val="22"/>
          <w:szCs w:val="22"/>
        </w:rPr>
        <w:t>online</w:t>
      </w:r>
      <w:r w:rsidRPr="0052666E">
        <w:rPr>
          <w:sz w:val="22"/>
          <w:szCs w:val="22"/>
        </w:rPr>
        <w:t xml:space="preserve"> </w:t>
      </w:r>
      <w:r>
        <w:rPr>
          <w:sz w:val="22"/>
          <w:szCs w:val="22"/>
        </w:rPr>
        <w:t>resources</w:t>
      </w:r>
      <w:r w:rsidRPr="0052666E">
        <w:rPr>
          <w:sz w:val="22"/>
          <w:szCs w:val="22"/>
        </w:rPr>
        <w:t xml:space="preserve">. </w:t>
      </w:r>
      <w:hyperlink r:id="rId6" w:history="1">
        <w:r w:rsidRPr="0052666E">
          <w:rPr>
            <w:rStyle w:val="Hyperlink"/>
            <w:sz w:val="22"/>
            <w:szCs w:val="22"/>
          </w:rPr>
          <w:t>www.africancolours.com</w:t>
        </w:r>
      </w:hyperlink>
      <w:r w:rsidRPr="0052666E">
        <w:rPr>
          <w:sz w:val="22"/>
          <w:szCs w:val="22"/>
        </w:rPr>
        <w:t>.</w:t>
      </w:r>
    </w:p>
    <w:p w14:paraId="25566AC9" w14:textId="77777777" w:rsidR="004A039B" w:rsidRPr="0052666E" w:rsidRDefault="004A039B" w:rsidP="004A039B">
      <w:pPr>
        <w:ind w:left="720"/>
        <w:jc w:val="both"/>
        <w:rPr>
          <w:sz w:val="22"/>
          <w:szCs w:val="22"/>
        </w:rPr>
      </w:pPr>
    </w:p>
    <w:p w14:paraId="7F4B6EDE" w14:textId="77777777" w:rsidR="004A039B" w:rsidRPr="0052666E" w:rsidRDefault="004A039B" w:rsidP="004A039B">
      <w:pPr>
        <w:numPr>
          <w:ilvl w:val="0"/>
          <w:numId w:val="10"/>
        </w:numPr>
        <w:autoSpaceDE w:val="0"/>
        <w:autoSpaceDN w:val="0"/>
        <w:adjustRightInd w:val="0"/>
        <w:spacing w:after="240"/>
        <w:rPr>
          <w:sz w:val="22"/>
          <w:szCs w:val="22"/>
        </w:rPr>
      </w:pPr>
      <w:r w:rsidRPr="0052666E">
        <w:rPr>
          <w:sz w:val="22"/>
          <w:szCs w:val="22"/>
        </w:rPr>
        <w:t>N</w:t>
      </w:r>
      <w:r>
        <w:rPr>
          <w:sz w:val="22"/>
          <w:szCs w:val="22"/>
        </w:rPr>
        <w:t>dubuisi</w:t>
      </w:r>
      <w:r w:rsidRPr="0052666E">
        <w:rPr>
          <w:sz w:val="22"/>
          <w:szCs w:val="22"/>
        </w:rPr>
        <w:t xml:space="preserve">, E. (2008) From the Subreal to the Real: The Creative Process of Benin Olokun Shrine Sculptures. CLA </w:t>
      </w:r>
      <w:r>
        <w:rPr>
          <w:sz w:val="22"/>
          <w:szCs w:val="22"/>
        </w:rPr>
        <w:t>online Journal</w:t>
      </w:r>
    </w:p>
    <w:p w14:paraId="0BE9304A" w14:textId="77777777" w:rsidR="004A039B" w:rsidRPr="0052666E" w:rsidRDefault="004A039B" w:rsidP="004A039B">
      <w:pPr>
        <w:pStyle w:val="ListParagraph"/>
        <w:rPr>
          <w:sz w:val="22"/>
          <w:szCs w:val="22"/>
        </w:rPr>
      </w:pPr>
    </w:p>
    <w:p w14:paraId="0BEE4141" w14:textId="77777777" w:rsidR="004A039B" w:rsidRDefault="004A039B" w:rsidP="004A039B">
      <w:pPr>
        <w:numPr>
          <w:ilvl w:val="0"/>
          <w:numId w:val="10"/>
        </w:numPr>
        <w:autoSpaceDE w:val="0"/>
        <w:autoSpaceDN w:val="0"/>
        <w:adjustRightInd w:val="0"/>
        <w:spacing w:after="240"/>
        <w:rPr>
          <w:sz w:val="22"/>
          <w:szCs w:val="22"/>
        </w:rPr>
      </w:pPr>
      <w:r w:rsidRPr="0052666E">
        <w:rPr>
          <w:sz w:val="22"/>
          <w:szCs w:val="22"/>
        </w:rPr>
        <w:t>N</w:t>
      </w:r>
      <w:r>
        <w:rPr>
          <w:sz w:val="22"/>
          <w:szCs w:val="22"/>
        </w:rPr>
        <w:t>dubuisi</w:t>
      </w:r>
      <w:r w:rsidRPr="0052666E">
        <w:rPr>
          <w:sz w:val="22"/>
          <w:szCs w:val="22"/>
        </w:rPr>
        <w:t>, E. (2008) O</w:t>
      </w:r>
      <w:r>
        <w:rPr>
          <w:sz w:val="22"/>
          <w:szCs w:val="22"/>
        </w:rPr>
        <w:t xml:space="preserve">lokun </w:t>
      </w:r>
      <w:r w:rsidRPr="0052666E">
        <w:rPr>
          <w:sz w:val="22"/>
          <w:szCs w:val="22"/>
        </w:rPr>
        <w:t>E</w:t>
      </w:r>
      <w:r>
        <w:rPr>
          <w:sz w:val="22"/>
          <w:szCs w:val="22"/>
        </w:rPr>
        <w:t xml:space="preserve">arthen </w:t>
      </w:r>
      <w:r w:rsidRPr="0052666E">
        <w:rPr>
          <w:sz w:val="22"/>
          <w:szCs w:val="22"/>
        </w:rPr>
        <w:t>S</w:t>
      </w:r>
      <w:r>
        <w:rPr>
          <w:sz w:val="22"/>
          <w:szCs w:val="22"/>
        </w:rPr>
        <w:t>culpture,</w:t>
      </w:r>
      <w:r w:rsidRPr="0052666E">
        <w:rPr>
          <w:sz w:val="22"/>
          <w:szCs w:val="22"/>
        </w:rPr>
        <w:t xml:space="preserve">  a fieldwork report. In the Association of Art Historian of the United kingdom Bulletin</w:t>
      </w:r>
    </w:p>
    <w:p w14:paraId="4E4A2132" w14:textId="77777777" w:rsidR="004A039B" w:rsidRPr="00F65C0E" w:rsidRDefault="004A039B" w:rsidP="004A039B">
      <w:pPr>
        <w:pStyle w:val="ListParagraph"/>
        <w:rPr>
          <w:sz w:val="22"/>
          <w:szCs w:val="22"/>
        </w:rPr>
      </w:pPr>
    </w:p>
    <w:p w14:paraId="0CE8590D" w14:textId="77777777" w:rsidR="004A039B" w:rsidRPr="00F65C0E" w:rsidRDefault="004A039B" w:rsidP="004A039B">
      <w:pPr>
        <w:numPr>
          <w:ilvl w:val="0"/>
          <w:numId w:val="10"/>
        </w:numPr>
        <w:jc w:val="both"/>
      </w:pPr>
      <w:r w:rsidRPr="00F65C0E">
        <w:t>Ndubuisi, E. (2010) Olokun Earthen Sculptures and Cultic Objects: Their Functions in the Lives of the Edo Speaking People of Southern Nigeria, Eras Journal forthcoming</w:t>
      </w:r>
    </w:p>
    <w:p w14:paraId="48AD120D" w14:textId="77777777" w:rsidR="004A039B" w:rsidRDefault="004A039B" w:rsidP="004A039B">
      <w:pPr>
        <w:pStyle w:val="NormalWeb"/>
        <w:jc w:val="both"/>
        <w:rPr>
          <w:b/>
        </w:rPr>
      </w:pPr>
      <w:r w:rsidRPr="0052666E">
        <w:rPr>
          <w:sz w:val="22"/>
          <w:szCs w:val="22"/>
        </w:rPr>
        <w:t xml:space="preserve"> </w:t>
      </w:r>
    </w:p>
    <w:p w14:paraId="329A5DC2" w14:textId="77777777" w:rsidR="004A039B" w:rsidRDefault="004A039B" w:rsidP="004A039B">
      <w:pPr>
        <w:pStyle w:val="NormalWeb"/>
        <w:numPr>
          <w:ilvl w:val="0"/>
          <w:numId w:val="10"/>
        </w:numPr>
        <w:jc w:val="both"/>
      </w:pPr>
      <w:r w:rsidRPr="00F65C0E">
        <w:t>Ndubuisi, E. (2008) Contemporary Art and the Crisis of Appropriations: Another look at the Art Scene. Creative Arts Journal (Uniport) forthcoming</w:t>
      </w:r>
    </w:p>
    <w:p w14:paraId="670B9791" w14:textId="77777777" w:rsidR="004A039B" w:rsidRDefault="004A039B" w:rsidP="004A039B">
      <w:pPr>
        <w:pStyle w:val="ListParagraph"/>
      </w:pPr>
    </w:p>
    <w:p w14:paraId="42C28971" w14:textId="77777777" w:rsidR="004A039B" w:rsidRDefault="004A039B" w:rsidP="004A039B">
      <w:pPr>
        <w:pStyle w:val="NormalWeb"/>
        <w:numPr>
          <w:ilvl w:val="0"/>
          <w:numId w:val="10"/>
        </w:numPr>
        <w:jc w:val="both"/>
      </w:pPr>
      <w:r>
        <w:t>Ndubuisi, E. (2017) The Legitimacy of Kingship: Benin Art and Political Intrigues from the 18</w:t>
      </w:r>
      <w:r w:rsidRPr="008E7A8A">
        <w:rPr>
          <w:vertAlign w:val="superscript"/>
        </w:rPr>
        <w:t>th</w:t>
      </w:r>
      <w:r>
        <w:t xml:space="preserve"> Century. </w:t>
      </w:r>
      <w:r w:rsidRPr="008E7A8A">
        <w:rPr>
          <w:i/>
        </w:rPr>
        <w:t>Manwa Katha Journal of Adivasi and Folklore Studies</w:t>
      </w:r>
      <w:r>
        <w:rPr>
          <w:i/>
        </w:rPr>
        <w:t>.</w:t>
      </w:r>
      <w:r>
        <w:t xml:space="preserve"> Vol 4. 1. Pp. 4-17</w:t>
      </w:r>
    </w:p>
    <w:p w14:paraId="3C1F7FE1" w14:textId="77777777" w:rsidR="004A039B" w:rsidRDefault="004A039B" w:rsidP="004A039B">
      <w:pPr>
        <w:pStyle w:val="NormalWeb"/>
        <w:jc w:val="both"/>
      </w:pPr>
    </w:p>
    <w:p w14:paraId="1F79ADB0" w14:textId="77777777" w:rsidR="004A039B" w:rsidRDefault="004A039B" w:rsidP="004A039B">
      <w:pPr>
        <w:pStyle w:val="NormalWeb"/>
        <w:numPr>
          <w:ilvl w:val="0"/>
          <w:numId w:val="10"/>
        </w:numPr>
        <w:jc w:val="both"/>
      </w:pPr>
      <w:r>
        <w:t xml:space="preserve">Ndubuisi, E. (2019) </w:t>
      </w:r>
      <w:r w:rsidRPr="00D577BC">
        <w:t>Belief and Belonging: Changing Social Cultural Landscape of Southern Nigeria.</w:t>
      </w:r>
      <w:r>
        <w:t xml:space="preserve"> Published by the American Anthro. </w:t>
      </w:r>
      <w:hyperlink r:id="rId7" w:history="1">
        <w:r>
          <w:rPr>
            <w:rStyle w:val="Hyperlink"/>
          </w:rPr>
          <w:t>https://anthrosource.onlinelibrary.wiley.com/doi/full/10.1002/j.2573-508X.2018.tb00006.x</w:t>
        </w:r>
      </w:hyperlink>
    </w:p>
    <w:p w14:paraId="1A08EF57" w14:textId="77777777" w:rsidR="004A039B" w:rsidRPr="00F65C0E" w:rsidRDefault="004A039B" w:rsidP="004A039B">
      <w:pPr>
        <w:pStyle w:val="NormalWeb"/>
        <w:ind w:left="3240"/>
        <w:jc w:val="both"/>
      </w:pPr>
    </w:p>
    <w:p w14:paraId="63D28B22" w14:textId="77777777" w:rsidR="004A039B" w:rsidRPr="00211D99" w:rsidRDefault="004A039B" w:rsidP="004A039B">
      <w:pPr>
        <w:ind w:left="720" w:hanging="720"/>
        <w:rPr>
          <w:b/>
          <w:sz w:val="22"/>
          <w:szCs w:val="22"/>
        </w:rPr>
      </w:pPr>
      <w:r w:rsidRPr="00211D99">
        <w:rPr>
          <w:sz w:val="22"/>
          <w:szCs w:val="22"/>
        </w:rPr>
        <w:t xml:space="preserve">     </w:t>
      </w:r>
      <w:r w:rsidRPr="00211D99">
        <w:rPr>
          <w:b/>
          <w:sz w:val="22"/>
          <w:szCs w:val="22"/>
        </w:rPr>
        <w:t>CURRENT RESEARCH</w:t>
      </w:r>
    </w:p>
    <w:p w14:paraId="1F308FD7" w14:textId="77777777" w:rsidR="004A039B" w:rsidRPr="0052666E" w:rsidRDefault="004A039B" w:rsidP="004A039B">
      <w:pPr>
        <w:ind w:left="720" w:hanging="720"/>
        <w:rPr>
          <w:b/>
          <w:sz w:val="22"/>
          <w:szCs w:val="22"/>
          <w:u w:val="single"/>
        </w:rPr>
      </w:pPr>
    </w:p>
    <w:p w14:paraId="250AE195" w14:textId="77777777" w:rsidR="004A039B" w:rsidRPr="0052666E" w:rsidRDefault="004A039B" w:rsidP="004A039B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Olokun Earthen Sculptures and Cultic Objects: Their Functions in the Culture of the Benin People of Southern Nigeria</w:t>
      </w:r>
    </w:p>
    <w:p w14:paraId="2D7CC6A1" w14:textId="77777777" w:rsidR="004A039B" w:rsidRPr="0052666E" w:rsidRDefault="004A039B" w:rsidP="004A039B">
      <w:pPr>
        <w:ind w:left="720"/>
        <w:rPr>
          <w:sz w:val="22"/>
          <w:szCs w:val="22"/>
        </w:rPr>
      </w:pPr>
    </w:p>
    <w:p w14:paraId="26DCDC7E" w14:textId="77777777" w:rsidR="004A039B" w:rsidRDefault="004A039B" w:rsidP="004A039B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Functions of artefacts in traditional African societies</w:t>
      </w:r>
      <w:r w:rsidRPr="0052666E">
        <w:rPr>
          <w:sz w:val="22"/>
          <w:szCs w:val="22"/>
        </w:rPr>
        <w:t>:</w:t>
      </w:r>
      <w:r>
        <w:rPr>
          <w:sz w:val="22"/>
          <w:szCs w:val="22"/>
        </w:rPr>
        <w:t xml:space="preserve"> a reassessment of some oral and written accounts</w:t>
      </w:r>
      <w:r w:rsidRPr="0052666E">
        <w:rPr>
          <w:sz w:val="22"/>
          <w:szCs w:val="22"/>
        </w:rPr>
        <w:t>.</w:t>
      </w:r>
    </w:p>
    <w:p w14:paraId="020384A0" w14:textId="77777777" w:rsidR="004A039B" w:rsidRDefault="004A039B" w:rsidP="004A039B">
      <w:pPr>
        <w:pStyle w:val="ListParagraph"/>
        <w:rPr>
          <w:sz w:val="22"/>
          <w:szCs w:val="22"/>
        </w:rPr>
      </w:pPr>
    </w:p>
    <w:p w14:paraId="5C03A01A" w14:textId="77777777" w:rsidR="004A039B" w:rsidRDefault="004A039B" w:rsidP="004A039B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Gender and religious worship in Benin: the dichotomies between men and women participation in Olokun worship.</w:t>
      </w:r>
    </w:p>
    <w:p w14:paraId="1221E536" w14:textId="77777777" w:rsidR="004A039B" w:rsidRDefault="004A039B" w:rsidP="004A039B">
      <w:pPr>
        <w:pStyle w:val="ListParagraph"/>
        <w:rPr>
          <w:sz w:val="22"/>
          <w:szCs w:val="22"/>
        </w:rPr>
      </w:pPr>
    </w:p>
    <w:p w14:paraId="3962F1FA" w14:textId="77777777" w:rsidR="004A039B" w:rsidRDefault="004A039B" w:rsidP="004A039B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Methodological elaborations in the analysis of the visual cultures of shrines.</w:t>
      </w:r>
    </w:p>
    <w:p w14:paraId="23E9E7DA" w14:textId="77777777" w:rsidR="004A039B" w:rsidRDefault="004A039B" w:rsidP="004A039B">
      <w:pPr>
        <w:pStyle w:val="ListParagraph"/>
        <w:rPr>
          <w:sz w:val="22"/>
          <w:szCs w:val="22"/>
        </w:rPr>
      </w:pPr>
    </w:p>
    <w:p w14:paraId="5F705C7A" w14:textId="77777777" w:rsidR="004A039B" w:rsidRDefault="004A039B" w:rsidP="004A039B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Who patronized them: appreciation and patronage of art forms and objects in traditional African societies.</w:t>
      </w:r>
    </w:p>
    <w:p w14:paraId="74989CB1" w14:textId="77777777" w:rsidR="004A039B" w:rsidRDefault="004A039B" w:rsidP="004A039B">
      <w:pPr>
        <w:pStyle w:val="ListParagraph"/>
        <w:rPr>
          <w:sz w:val="22"/>
          <w:szCs w:val="22"/>
        </w:rPr>
      </w:pPr>
    </w:p>
    <w:p w14:paraId="1DC0337B" w14:textId="77777777" w:rsidR="004A039B" w:rsidRDefault="004A039B" w:rsidP="004A039B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Indigenous art networks and attitudes of collecting: attempting a redefinition of the constituents of shrines [museum] as avenues of artifacts display</w:t>
      </w:r>
    </w:p>
    <w:p w14:paraId="7183AEDA" w14:textId="77777777" w:rsidR="004A039B" w:rsidRDefault="004A039B" w:rsidP="004A039B">
      <w:pPr>
        <w:pStyle w:val="ListParagraph"/>
        <w:rPr>
          <w:sz w:val="22"/>
          <w:szCs w:val="22"/>
        </w:rPr>
      </w:pPr>
    </w:p>
    <w:p w14:paraId="63D7D1BC" w14:textId="77777777" w:rsidR="004A039B" w:rsidRDefault="004A039B" w:rsidP="004A039B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Globalization at crossroads: accessing the nexus between the occident and the other.</w:t>
      </w:r>
    </w:p>
    <w:p w14:paraId="699612E7" w14:textId="77777777" w:rsidR="004A039B" w:rsidRDefault="004A039B" w:rsidP="004A039B">
      <w:pPr>
        <w:pStyle w:val="ListParagraph"/>
        <w:rPr>
          <w:sz w:val="22"/>
          <w:szCs w:val="22"/>
        </w:rPr>
      </w:pPr>
    </w:p>
    <w:p w14:paraId="3D60208E" w14:textId="77777777" w:rsidR="004A039B" w:rsidRDefault="004A039B" w:rsidP="004A039B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Emerging contemporary artists and their proficiencies in modern Nigeria.</w:t>
      </w:r>
    </w:p>
    <w:p w14:paraId="2BCDABFF" w14:textId="77777777" w:rsidR="004A039B" w:rsidRDefault="004A039B" w:rsidP="004A039B">
      <w:pPr>
        <w:pStyle w:val="ListParagraph"/>
        <w:rPr>
          <w:sz w:val="22"/>
          <w:szCs w:val="22"/>
        </w:rPr>
      </w:pPr>
    </w:p>
    <w:p w14:paraId="0C4C2943" w14:textId="77777777" w:rsidR="004A039B" w:rsidRDefault="004A039B" w:rsidP="004A039B">
      <w:pPr>
        <w:numPr>
          <w:ilvl w:val="0"/>
          <w:numId w:val="11"/>
        </w:numPr>
        <w:jc w:val="both"/>
      </w:pPr>
      <w:r>
        <w:t xml:space="preserve">Art as </w:t>
      </w:r>
      <w:r w:rsidRPr="003C6334">
        <w:t>instrument of social and political agendas in t</w:t>
      </w:r>
      <w:r>
        <w:t>he representations of the Oba of</w:t>
      </w:r>
      <w:r w:rsidRPr="003C6334">
        <w:t xml:space="preserve"> eighteenth century Benin art</w:t>
      </w:r>
    </w:p>
    <w:p w14:paraId="60D797B9" w14:textId="77777777" w:rsidR="004A039B" w:rsidRDefault="004A039B" w:rsidP="004A039B">
      <w:pPr>
        <w:pStyle w:val="ListParagraph"/>
      </w:pPr>
    </w:p>
    <w:p w14:paraId="49E490BD" w14:textId="77777777" w:rsidR="004A039B" w:rsidRDefault="004A039B" w:rsidP="004A039B">
      <w:pPr>
        <w:numPr>
          <w:ilvl w:val="0"/>
          <w:numId w:val="11"/>
        </w:numPr>
        <w:jc w:val="both"/>
      </w:pPr>
      <w:r>
        <w:t xml:space="preserve">Commoditization of art works within a global network: the players and their impact on artists from developing nations  </w:t>
      </w:r>
    </w:p>
    <w:p w14:paraId="60917827" w14:textId="77777777" w:rsidR="004A039B" w:rsidRDefault="004A039B" w:rsidP="004A039B">
      <w:pPr>
        <w:pStyle w:val="ListParagraph"/>
      </w:pPr>
    </w:p>
    <w:p w14:paraId="47BB53AC" w14:textId="77777777" w:rsidR="004A039B" w:rsidRDefault="004A039B" w:rsidP="004A039B">
      <w:pPr>
        <w:numPr>
          <w:ilvl w:val="0"/>
          <w:numId w:val="11"/>
        </w:numPr>
        <w:jc w:val="both"/>
      </w:pPr>
      <w:r>
        <w:t>Belief and belonging: changing perceptions of the religious consciousness of the people of southern Nigeria.</w:t>
      </w:r>
    </w:p>
    <w:p w14:paraId="7885CFB6" w14:textId="77777777" w:rsidR="004A039B" w:rsidRDefault="004A039B" w:rsidP="004A039B">
      <w:pPr>
        <w:pStyle w:val="ListParagraph"/>
      </w:pPr>
    </w:p>
    <w:p w14:paraId="407E7E57" w14:textId="77777777" w:rsidR="004A039B" w:rsidRPr="003C6334" w:rsidRDefault="004A039B" w:rsidP="004A039B">
      <w:pPr>
        <w:numPr>
          <w:ilvl w:val="0"/>
          <w:numId w:val="11"/>
        </w:numPr>
        <w:jc w:val="both"/>
      </w:pPr>
      <w:r>
        <w:t>Olokun shrines: among the Edo speaking people of southern Nigeria…</w:t>
      </w:r>
    </w:p>
    <w:p w14:paraId="4FC1A7F2" w14:textId="77777777" w:rsidR="004A039B" w:rsidRPr="0052666E" w:rsidRDefault="004A039B" w:rsidP="004A039B">
      <w:pPr>
        <w:ind w:left="3240"/>
        <w:rPr>
          <w:sz w:val="22"/>
          <w:szCs w:val="22"/>
        </w:rPr>
      </w:pPr>
    </w:p>
    <w:p w14:paraId="5354CEAC" w14:textId="77777777" w:rsidR="004A039B" w:rsidRDefault="004A039B" w:rsidP="004A039B">
      <w:pPr>
        <w:pStyle w:val="ListParagraph"/>
        <w:rPr>
          <w:sz w:val="22"/>
          <w:szCs w:val="22"/>
        </w:rPr>
      </w:pPr>
    </w:p>
    <w:p w14:paraId="77897B91" w14:textId="77777777" w:rsidR="004A039B" w:rsidRPr="00211D99" w:rsidRDefault="004A039B" w:rsidP="004A039B">
      <w:pPr>
        <w:pStyle w:val="ListParagraph"/>
        <w:rPr>
          <w:sz w:val="22"/>
          <w:szCs w:val="22"/>
        </w:rPr>
      </w:pPr>
    </w:p>
    <w:p w14:paraId="705656C5" w14:textId="77777777" w:rsidR="004A039B" w:rsidRDefault="004A039B" w:rsidP="004A039B">
      <w:pPr>
        <w:rPr>
          <w:b/>
          <w:sz w:val="22"/>
          <w:szCs w:val="22"/>
        </w:rPr>
      </w:pPr>
      <w:r w:rsidRPr="00211D99">
        <w:rPr>
          <w:b/>
          <w:sz w:val="22"/>
          <w:szCs w:val="22"/>
        </w:rPr>
        <w:t xml:space="preserve">CONFERENCES ATTENDED </w:t>
      </w:r>
    </w:p>
    <w:p w14:paraId="3B4BAF64" w14:textId="77777777" w:rsidR="004A039B" w:rsidRPr="00211D99" w:rsidRDefault="004A039B" w:rsidP="004A039B">
      <w:pPr>
        <w:rPr>
          <w:b/>
          <w:sz w:val="22"/>
          <w:szCs w:val="22"/>
        </w:rPr>
      </w:pPr>
      <w:r w:rsidRPr="00211D99">
        <w:rPr>
          <w:b/>
          <w:sz w:val="22"/>
          <w:szCs w:val="22"/>
        </w:rPr>
        <w:t>AND PAPER</w:t>
      </w:r>
      <w:r>
        <w:rPr>
          <w:b/>
          <w:sz w:val="22"/>
          <w:szCs w:val="22"/>
        </w:rPr>
        <w:t>S</w:t>
      </w:r>
      <w:r w:rsidRPr="00211D99">
        <w:rPr>
          <w:b/>
          <w:sz w:val="22"/>
          <w:szCs w:val="22"/>
        </w:rPr>
        <w:t xml:space="preserve"> PRESENTED</w:t>
      </w:r>
    </w:p>
    <w:p w14:paraId="6194517D" w14:textId="77777777" w:rsidR="004A039B" w:rsidRPr="0052666E" w:rsidRDefault="004A039B" w:rsidP="004A039B">
      <w:pPr>
        <w:ind w:left="720" w:hanging="720"/>
        <w:rPr>
          <w:sz w:val="22"/>
          <w:szCs w:val="22"/>
        </w:rPr>
      </w:pPr>
    </w:p>
    <w:p w14:paraId="1207112A" w14:textId="77777777" w:rsidR="004A039B" w:rsidRDefault="004A039B" w:rsidP="004A039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lang w:val="en-GB"/>
        </w:rPr>
      </w:pPr>
      <w:r>
        <w:rPr>
          <w:rFonts w:eastAsia="Calibri"/>
          <w:lang w:val="en-GB"/>
        </w:rPr>
        <w:t>Ezeluomba Ndubuisi (2019) Performing Ugie Olokun and Egwu Akuma Dance in Southern Nigeria. At the ECAS conference at the University of Edinburgh, Scotland.</w:t>
      </w:r>
    </w:p>
    <w:p w14:paraId="342A2930" w14:textId="77777777" w:rsidR="004A039B" w:rsidRDefault="004A039B" w:rsidP="004A039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lang w:val="en-GB"/>
        </w:rPr>
      </w:pPr>
      <w:r>
        <w:rPr>
          <w:rFonts w:eastAsia="Calibri"/>
          <w:lang w:val="en-GB"/>
        </w:rPr>
        <w:t>Ezeluomba Ndubuisi (2019) Benin Olokun Worship and Modernity. At the CHAM2019 conference in Lisbon, Portugal</w:t>
      </w:r>
    </w:p>
    <w:p w14:paraId="507AE15D" w14:textId="77777777" w:rsidR="004A039B" w:rsidRDefault="004A039B" w:rsidP="004A039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lang w:val="en-GB"/>
        </w:rPr>
      </w:pPr>
      <w:r>
        <w:rPr>
          <w:rFonts w:eastAsia="Calibri"/>
          <w:lang w:val="en-GB"/>
        </w:rPr>
        <w:t xml:space="preserve">Ezeluomba Ndubuisi (2019) </w:t>
      </w:r>
      <w:r w:rsidRPr="008B1FAE">
        <w:rPr>
          <w:rFonts w:eastAsia="Calibri"/>
          <w:lang w:val="en-GB"/>
        </w:rPr>
        <w:t>The Development of the Exhibition of African Art in American Art Museums: Strategy for</w:t>
      </w:r>
      <w:r>
        <w:rPr>
          <w:rFonts w:eastAsia="Calibri"/>
          <w:lang w:val="en-GB"/>
        </w:rPr>
        <w:t xml:space="preserve"> </w:t>
      </w:r>
      <w:r w:rsidRPr="008B1FAE">
        <w:rPr>
          <w:rFonts w:eastAsia="Calibri"/>
          <w:lang w:val="en-GB"/>
        </w:rPr>
        <w:t>Engaging Recent Repatriation Debate about the Cultural Property of Africa.</w:t>
      </w:r>
      <w:r>
        <w:rPr>
          <w:rFonts w:eastAsia="Calibri"/>
          <w:lang w:val="en-GB"/>
        </w:rPr>
        <w:t xml:space="preserve"> At the Museum Innovation Forum at the New Orleans Jazz Museum.</w:t>
      </w:r>
    </w:p>
    <w:p w14:paraId="15249F34" w14:textId="77777777" w:rsidR="004A039B" w:rsidRDefault="004A039B" w:rsidP="004A039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lang w:val="en-GB"/>
        </w:rPr>
      </w:pPr>
      <w:r>
        <w:rPr>
          <w:rFonts w:eastAsia="Calibri"/>
          <w:lang w:val="en-GB"/>
        </w:rPr>
        <w:t>Ezeluomba Ndubuisi (2019) Performing Ugie Olokun in Benin City. At the Spirituality Conference at Southern University of New Orleans.</w:t>
      </w:r>
    </w:p>
    <w:p w14:paraId="38FC4F61" w14:textId="77777777" w:rsidR="004A039B" w:rsidRPr="000E7177" w:rsidRDefault="004A039B" w:rsidP="004A039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lang w:val="en-GB"/>
        </w:rPr>
      </w:pPr>
      <w:r>
        <w:rPr>
          <w:rFonts w:eastAsia="Calibri"/>
          <w:lang w:val="en-GB"/>
        </w:rPr>
        <w:t xml:space="preserve">Ezeluomba Ndubuisi (2019) </w:t>
      </w:r>
      <w:r w:rsidRPr="000E7177">
        <w:rPr>
          <w:rFonts w:eastAsia="Calibri"/>
          <w:lang w:val="en-GB"/>
        </w:rPr>
        <w:t>Repatriate, but with Sense: A Personal Reflection</w:t>
      </w:r>
      <w:r>
        <w:rPr>
          <w:rFonts w:eastAsia="Calibri"/>
          <w:lang w:val="en-GB"/>
        </w:rPr>
        <w:t xml:space="preserve"> </w:t>
      </w:r>
      <w:r w:rsidRPr="000E7177">
        <w:rPr>
          <w:rFonts w:eastAsia="Calibri"/>
          <w:lang w:val="en-GB"/>
        </w:rPr>
        <w:t>on the Ongoing Debates on the Return</w:t>
      </w:r>
      <w:r>
        <w:rPr>
          <w:rFonts w:eastAsia="Calibri"/>
          <w:lang w:val="en-GB"/>
        </w:rPr>
        <w:t xml:space="preserve"> </w:t>
      </w:r>
      <w:r w:rsidRPr="000E7177">
        <w:rPr>
          <w:rFonts w:eastAsia="Calibri"/>
          <w:lang w:val="en-GB"/>
        </w:rPr>
        <w:t>of African Cultural Materials in the West.</w:t>
      </w:r>
      <w:r>
        <w:rPr>
          <w:rFonts w:eastAsia="Calibri"/>
          <w:lang w:val="en-GB"/>
        </w:rPr>
        <w:t xml:space="preserve"> At the Art Crimes Professional Forum. Chicago.</w:t>
      </w:r>
    </w:p>
    <w:p w14:paraId="427E0CA3" w14:textId="77777777" w:rsidR="004A039B" w:rsidRDefault="004A039B" w:rsidP="004A039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lang w:val="en-GB"/>
        </w:rPr>
      </w:pPr>
      <w:r>
        <w:rPr>
          <w:rFonts w:eastAsia="Calibri"/>
          <w:lang w:val="en-GB"/>
        </w:rPr>
        <w:t>Ezeluomba Ndubuisi (2018) How much be una Akwanshi? Collecting A stone monolith at the VMFA. Monolith Study group conference at the University of Calabar, Nigeria.</w:t>
      </w:r>
    </w:p>
    <w:p w14:paraId="78B79F3B" w14:textId="77777777" w:rsidR="004A039B" w:rsidRDefault="004A039B" w:rsidP="004A039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lang w:val="en-GB"/>
        </w:rPr>
      </w:pPr>
      <w:r>
        <w:rPr>
          <w:rFonts w:eastAsia="Calibri"/>
          <w:lang w:val="en-GB"/>
        </w:rPr>
        <w:t>Ezeluomba Ndubuisi (2018) Belief and Belonging: Changing Socioreligious Landscape of Southern Nigeria. African in the World Conference organized by the Anthropological Association of America in collaboration with the African Studies Association. Johannesburg, South Africa.</w:t>
      </w:r>
    </w:p>
    <w:p w14:paraId="3764885B" w14:textId="77777777" w:rsidR="004A039B" w:rsidRPr="00FC65D3" w:rsidRDefault="004A039B" w:rsidP="004A039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lang w:val="en-GB"/>
        </w:rPr>
      </w:pPr>
      <w:r w:rsidRPr="00FC65D3">
        <w:rPr>
          <w:rFonts w:eastAsia="Calibri"/>
          <w:lang w:val="en-GB"/>
        </w:rPr>
        <w:lastRenderedPageBreak/>
        <w:t xml:space="preserve">Ezeluomba Ndubuisi (2016) </w:t>
      </w:r>
      <w:r w:rsidRPr="00FC65D3">
        <w:rPr>
          <w:rFonts w:eastAsia="Calibri"/>
        </w:rPr>
        <w:t>on new masking traditions in Nigeria – gallery talk at the Harn Museum of Art, University of Florida</w:t>
      </w:r>
    </w:p>
    <w:p w14:paraId="26CFD085" w14:textId="77777777" w:rsidR="004A039B" w:rsidRDefault="004A039B" w:rsidP="004A039B">
      <w:pPr>
        <w:autoSpaceDE w:val="0"/>
        <w:autoSpaceDN w:val="0"/>
        <w:adjustRightInd w:val="0"/>
        <w:ind w:left="3240"/>
        <w:jc w:val="both"/>
        <w:rPr>
          <w:rFonts w:eastAsia="Calibri"/>
          <w:lang w:val="en-GB"/>
        </w:rPr>
      </w:pPr>
    </w:p>
    <w:p w14:paraId="0D7F4068" w14:textId="77777777" w:rsidR="004A039B" w:rsidRDefault="004A039B" w:rsidP="004A039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lang w:val="en-GB"/>
        </w:rPr>
      </w:pPr>
      <w:r>
        <w:rPr>
          <w:rFonts w:eastAsia="Calibri"/>
          <w:lang w:val="en-GB"/>
        </w:rPr>
        <w:t xml:space="preserve">Ezeluomba Ndubuisi (2015) </w:t>
      </w:r>
      <w:r w:rsidRPr="00C7528D">
        <w:rPr>
          <w:rFonts w:eastAsia="Calibri"/>
          <w:lang w:val="en-GB"/>
        </w:rPr>
        <w:t>The Earthen Sculptures of Olokun in Benin Religious Worship: Another Look at the Images</w:t>
      </w:r>
      <w:r>
        <w:rPr>
          <w:rFonts w:eastAsia="Calibri"/>
          <w:lang w:val="en-GB"/>
        </w:rPr>
        <w:t>. Sixth International Conference on the Image. Clark Kerr Conference Center, University of California at Berkeley.</w:t>
      </w:r>
    </w:p>
    <w:p w14:paraId="65D69133" w14:textId="77777777" w:rsidR="004A039B" w:rsidRDefault="004A039B" w:rsidP="004A039B">
      <w:pPr>
        <w:autoSpaceDE w:val="0"/>
        <w:autoSpaceDN w:val="0"/>
        <w:adjustRightInd w:val="0"/>
        <w:ind w:left="2880"/>
        <w:jc w:val="both"/>
        <w:rPr>
          <w:rFonts w:eastAsia="Calibri"/>
          <w:lang w:val="en-GB"/>
        </w:rPr>
      </w:pPr>
    </w:p>
    <w:p w14:paraId="738D2CF0" w14:textId="77777777" w:rsidR="004A039B" w:rsidRPr="00E973A3" w:rsidRDefault="004A039B" w:rsidP="004A039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lang w:val="en-GB"/>
        </w:rPr>
      </w:pPr>
      <w:r>
        <w:rPr>
          <w:rFonts w:eastAsia="Calibri"/>
          <w:lang w:val="en-GB"/>
        </w:rPr>
        <w:t>Ezeluomba Ndubuisi (2013)</w:t>
      </w:r>
      <w:r w:rsidRPr="00E973A3">
        <w:rPr>
          <w:sz w:val="22"/>
          <w:szCs w:val="22"/>
        </w:rPr>
        <w:t xml:space="preserve"> </w:t>
      </w:r>
      <w:r w:rsidRPr="00D52934">
        <w:rPr>
          <w:sz w:val="22"/>
          <w:szCs w:val="22"/>
        </w:rPr>
        <w:t xml:space="preserve">the Legitimacy of Kingship: Benin Art and Political Intrigues </w:t>
      </w:r>
      <w:r>
        <w:rPr>
          <w:sz w:val="22"/>
          <w:szCs w:val="22"/>
        </w:rPr>
        <w:t>f</w:t>
      </w:r>
      <w:r w:rsidRPr="00D52934">
        <w:rPr>
          <w:sz w:val="22"/>
          <w:szCs w:val="22"/>
        </w:rPr>
        <w:t>rom the Eighteenth Century</w:t>
      </w:r>
      <w:r>
        <w:rPr>
          <w:sz w:val="22"/>
          <w:szCs w:val="22"/>
        </w:rPr>
        <w:t>. Association for the Studies of Middle East and Africa Conference. Washington DC. USA</w:t>
      </w:r>
    </w:p>
    <w:p w14:paraId="0A01E41C" w14:textId="77777777" w:rsidR="004A039B" w:rsidRDefault="004A039B" w:rsidP="004A039B">
      <w:pPr>
        <w:autoSpaceDE w:val="0"/>
        <w:autoSpaceDN w:val="0"/>
        <w:adjustRightInd w:val="0"/>
        <w:ind w:left="3240"/>
        <w:jc w:val="both"/>
        <w:rPr>
          <w:rFonts w:eastAsia="Calibri"/>
          <w:lang w:val="en-GB"/>
        </w:rPr>
      </w:pPr>
      <w:r>
        <w:rPr>
          <w:rFonts w:eastAsia="Calibri"/>
          <w:lang w:val="en-GB"/>
        </w:rPr>
        <w:t xml:space="preserve">  </w:t>
      </w:r>
    </w:p>
    <w:p w14:paraId="0598AF76" w14:textId="77777777" w:rsidR="004A039B" w:rsidRDefault="004A039B" w:rsidP="004A039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lang w:val="en-GB"/>
        </w:rPr>
      </w:pPr>
      <w:r>
        <w:rPr>
          <w:rFonts w:eastAsia="Calibri"/>
          <w:lang w:val="en-GB"/>
        </w:rPr>
        <w:t>Ezeluomba Ndubuisi (2012) Olokun Shrine Sculptures. Presentation at the Community Methodist Church, Naperville, IL. USA.</w:t>
      </w:r>
    </w:p>
    <w:p w14:paraId="4D8FF890" w14:textId="77777777" w:rsidR="004A039B" w:rsidRPr="00846F37" w:rsidRDefault="004A039B" w:rsidP="004A039B">
      <w:pPr>
        <w:autoSpaceDE w:val="0"/>
        <w:autoSpaceDN w:val="0"/>
        <w:adjustRightInd w:val="0"/>
        <w:ind w:left="2880"/>
        <w:jc w:val="both"/>
        <w:rPr>
          <w:rFonts w:eastAsia="Calibri"/>
          <w:lang w:val="en-GB"/>
        </w:rPr>
      </w:pPr>
    </w:p>
    <w:p w14:paraId="273F9D15" w14:textId="77777777" w:rsidR="004A039B" w:rsidRDefault="004A039B" w:rsidP="004A039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lang w:val="en-GB"/>
        </w:rPr>
      </w:pPr>
      <w:r w:rsidRPr="001B3E79">
        <w:rPr>
          <w:sz w:val="22"/>
          <w:szCs w:val="22"/>
        </w:rPr>
        <w:t xml:space="preserve">Ezeluomba Ndubuisi </w:t>
      </w:r>
      <w:r>
        <w:rPr>
          <w:sz w:val="22"/>
          <w:szCs w:val="22"/>
        </w:rPr>
        <w:t>&amp;</w:t>
      </w:r>
      <w:r w:rsidRPr="001B3E79">
        <w:rPr>
          <w:sz w:val="22"/>
          <w:szCs w:val="22"/>
        </w:rPr>
        <w:t xml:space="preserve"> John Agberia (2010)</w:t>
      </w:r>
      <w:r w:rsidRPr="001B3E79">
        <w:rPr>
          <w:rFonts w:eastAsia="Calibri"/>
          <w:lang w:val="en-GB"/>
        </w:rPr>
        <w:t xml:space="preserve"> Defining the museum: a</w:t>
      </w:r>
      <w:r>
        <w:rPr>
          <w:rFonts w:eastAsia="Calibri"/>
          <w:lang w:val="en-GB"/>
        </w:rPr>
        <w:t xml:space="preserve"> </w:t>
      </w:r>
      <w:r w:rsidRPr="001B3E79">
        <w:rPr>
          <w:rFonts w:eastAsia="Calibri"/>
          <w:lang w:val="en-GB"/>
        </w:rPr>
        <w:t>Photographic commentary of the Visual Cultures of Shrines.</w:t>
      </w:r>
      <w:r>
        <w:rPr>
          <w:rFonts w:eastAsia="Calibri"/>
          <w:lang w:val="en-GB"/>
        </w:rPr>
        <w:t xml:space="preserve"> In ‘Making Things’ Conference at the Museum of English Rural Life of the University of Reading, United Kingdom.</w:t>
      </w:r>
    </w:p>
    <w:p w14:paraId="4E79F044" w14:textId="77777777" w:rsidR="004A039B" w:rsidRPr="001B3E79" w:rsidRDefault="004A039B" w:rsidP="004A039B">
      <w:pPr>
        <w:autoSpaceDE w:val="0"/>
        <w:autoSpaceDN w:val="0"/>
        <w:adjustRightInd w:val="0"/>
        <w:ind w:left="3240"/>
        <w:jc w:val="both"/>
        <w:rPr>
          <w:rFonts w:eastAsia="Calibri"/>
          <w:lang w:val="en-GB"/>
        </w:rPr>
      </w:pPr>
    </w:p>
    <w:p w14:paraId="37033F0A" w14:textId="77777777" w:rsidR="004A039B" w:rsidRDefault="004A039B" w:rsidP="004A039B">
      <w:pPr>
        <w:numPr>
          <w:ilvl w:val="0"/>
          <w:numId w:val="12"/>
        </w:num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2666E">
        <w:rPr>
          <w:sz w:val="22"/>
          <w:szCs w:val="22"/>
        </w:rPr>
        <w:t>Ezeluomba Ndubuisi (2009) The form, function and motifs of Olokun cult objects including earthen sculptures of Benin, southern Nigeria. In Narratives of now: Visual and performing arts in Africa Graduate student association of UCLA.</w:t>
      </w:r>
    </w:p>
    <w:p w14:paraId="12963069" w14:textId="77777777" w:rsidR="004A039B" w:rsidRPr="00DC3E59" w:rsidRDefault="004A039B" w:rsidP="004A039B">
      <w:pPr>
        <w:numPr>
          <w:ilvl w:val="0"/>
          <w:numId w:val="12"/>
        </w:num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DC3E59">
        <w:rPr>
          <w:sz w:val="22"/>
          <w:szCs w:val="22"/>
        </w:rPr>
        <w:t xml:space="preserve">Ezeluomba Ndubuisi, C (2010) Attempting the definition of a museum: a photographic commentary of the visual cultures of shrines. </w:t>
      </w:r>
      <w:r w:rsidRPr="00DC3E59">
        <w:rPr>
          <w:i/>
          <w:sz w:val="22"/>
          <w:szCs w:val="22"/>
        </w:rPr>
        <w:t>Making things</w:t>
      </w:r>
      <w:r w:rsidRPr="00DC3E59">
        <w:rPr>
          <w:sz w:val="22"/>
          <w:szCs w:val="22"/>
        </w:rPr>
        <w:t xml:space="preserve">. Museum and Ethnographers’ Group Annual UK Conference. Museum of English Rural life, University of Reading.  </w:t>
      </w:r>
    </w:p>
    <w:p w14:paraId="26CBF474" w14:textId="77777777" w:rsidR="004A039B" w:rsidRPr="0052666E" w:rsidRDefault="004A039B" w:rsidP="004A039B">
      <w:pPr>
        <w:numPr>
          <w:ilvl w:val="0"/>
          <w:numId w:val="12"/>
        </w:num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2666E">
        <w:rPr>
          <w:sz w:val="22"/>
          <w:szCs w:val="22"/>
        </w:rPr>
        <w:t>E</w:t>
      </w:r>
      <w:r>
        <w:rPr>
          <w:sz w:val="22"/>
          <w:szCs w:val="22"/>
        </w:rPr>
        <w:t>zeluomba</w:t>
      </w:r>
      <w:r w:rsidRPr="0052666E">
        <w:rPr>
          <w:sz w:val="22"/>
          <w:szCs w:val="22"/>
        </w:rPr>
        <w:t>, N. (2007) T</w:t>
      </w:r>
      <w:r>
        <w:rPr>
          <w:sz w:val="22"/>
          <w:szCs w:val="22"/>
        </w:rPr>
        <w:t>he</w:t>
      </w:r>
      <w:r w:rsidRPr="0052666E">
        <w:rPr>
          <w:sz w:val="22"/>
          <w:szCs w:val="22"/>
        </w:rPr>
        <w:t xml:space="preserve"> I</w:t>
      </w:r>
      <w:r>
        <w:rPr>
          <w:sz w:val="22"/>
          <w:szCs w:val="22"/>
        </w:rPr>
        <w:t>mplications of texts in the analysis of material culture</w:t>
      </w:r>
      <w:r w:rsidRPr="0052666E">
        <w:rPr>
          <w:sz w:val="22"/>
          <w:szCs w:val="22"/>
        </w:rPr>
        <w:t xml:space="preserve">: </w:t>
      </w:r>
      <w:r>
        <w:rPr>
          <w:sz w:val="22"/>
          <w:szCs w:val="22"/>
        </w:rPr>
        <w:t>a case of shrine sculptures in Olokun worship</w:t>
      </w:r>
      <w:r w:rsidRPr="0052666E">
        <w:rPr>
          <w:sz w:val="22"/>
          <w:szCs w:val="22"/>
        </w:rPr>
        <w:t xml:space="preserve">. </w:t>
      </w:r>
      <w:r w:rsidRPr="0052666E">
        <w:rPr>
          <w:i/>
          <w:iCs/>
          <w:sz w:val="22"/>
          <w:szCs w:val="22"/>
        </w:rPr>
        <w:t>T</w:t>
      </w:r>
      <w:r>
        <w:rPr>
          <w:i/>
          <w:iCs/>
          <w:sz w:val="22"/>
          <w:szCs w:val="22"/>
        </w:rPr>
        <w:t xml:space="preserve">he </w:t>
      </w:r>
      <w:r w:rsidRPr="0052666E">
        <w:rPr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 xml:space="preserve">rtefact our text conference. Art History department, </w:t>
      </w:r>
      <w:r w:rsidRPr="0052666E">
        <w:rPr>
          <w:sz w:val="22"/>
          <w:szCs w:val="22"/>
        </w:rPr>
        <w:t>U</w:t>
      </w:r>
      <w:r>
        <w:rPr>
          <w:sz w:val="22"/>
          <w:szCs w:val="22"/>
        </w:rPr>
        <w:t xml:space="preserve">niversity of </w:t>
      </w:r>
      <w:r w:rsidRPr="0052666E">
        <w:rPr>
          <w:sz w:val="22"/>
          <w:szCs w:val="22"/>
        </w:rPr>
        <w:t>M</w:t>
      </w:r>
      <w:r>
        <w:rPr>
          <w:sz w:val="22"/>
          <w:szCs w:val="22"/>
        </w:rPr>
        <w:t>anchester</w:t>
      </w:r>
      <w:r w:rsidRPr="0052666E">
        <w:rPr>
          <w:sz w:val="22"/>
          <w:szCs w:val="22"/>
        </w:rPr>
        <w:t>.</w:t>
      </w:r>
    </w:p>
    <w:p w14:paraId="796DC47A" w14:textId="77777777" w:rsidR="004A039B" w:rsidRPr="0052666E" w:rsidRDefault="004A039B" w:rsidP="004A039B">
      <w:pPr>
        <w:numPr>
          <w:ilvl w:val="0"/>
          <w:numId w:val="12"/>
        </w:num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2666E">
        <w:rPr>
          <w:sz w:val="22"/>
          <w:szCs w:val="22"/>
        </w:rPr>
        <w:t>E</w:t>
      </w:r>
      <w:r>
        <w:rPr>
          <w:sz w:val="22"/>
          <w:szCs w:val="22"/>
        </w:rPr>
        <w:t>zeluomba</w:t>
      </w:r>
      <w:r w:rsidRPr="0052666E">
        <w:rPr>
          <w:sz w:val="22"/>
          <w:szCs w:val="22"/>
        </w:rPr>
        <w:t>, N. (2007) T</w:t>
      </w:r>
      <w:r>
        <w:rPr>
          <w:sz w:val="22"/>
          <w:szCs w:val="22"/>
        </w:rPr>
        <w:t>he Performative qualities of the artist and his audience in African masquerade performance</w:t>
      </w:r>
      <w:r w:rsidRPr="0052666E">
        <w:rPr>
          <w:sz w:val="22"/>
          <w:szCs w:val="22"/>
        </w:rPr>
        <w:t xml:space="preserve">. </w:t>
      </w:r>
      <w:r w:rsidRPr="0052666E">
        <w:rPr>
          <w:i/>
          <w:iCs/>
          <w:sz w:val="22"/>
          <w:szCs w:val="22"/>
        </w:rPr>
        <w:t>T</w:t>
      </w:r>
      <w:r>
        <w:rPr>
          <w:i/>
          <w:iCs/>
          <w:sz w:val="22"/>
          <w:szCs w:val="22"/>
        </w:rPr>
        <w:t>he</w:t>
      </w:r>
      <w:r w:rsidRPr="0052666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graduate Art</w:t>
      </w:r>
      <w:r w:rsidRPr="0052666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History Symposium</w:t>
      </w:r>
      <w:r w:rsidRPr="0052666E">
        <w:rPr>
          <w:i/>
          <w:iCs/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>University of York</w:t>
      </w:r>
      <w:r w:rsidRPr="0052666E">
        <w:rPr>
          <w:sz w:val="22"/>
          <w:szCs w:val="22"/>
        </w:rPr>
        <w:t>, T</w:t>
      </w:r>
      <w:r>
        <w:rPr>
          <w:sz w:val="22"/>
          <w:szCs w:val="22"/>
        </w:rPr>
        <w:t>oronto</w:t>
      </w:r>
      <w:r w:rsidRPr="0052666E">
        <w:rPr>
          <w:sz w:val="22"/>
          <w:szCs w:val="22"/>
        </w:rPr>
        <w:t>. C</w:t>
      </w:r>
      <w:r>
        <w:rPr>
          <w:sz w:val="22"/>
          <w:szCs w:val="22"/>
        </w:rPr>
        <w:t>anada</w:t>
      </w:r>
      <w:r w:rsidRPr="0052666E">
        <w:rPr>
          <w:sz w:val="22"/>
          <w:szCs w:val="22"/>
        </w:rPr>
        <w:t>.</w:t>
      </w:r>
    </w:p>
    <w:p w14:paraId="03178152" w14:textId="77777777" w:rsidR="004A039B" w:rsidRPr="0052666E" w:rsidRDefault="004A039B" w:rsidP="004A039B">
      <w:pPr>
        <w:numPr>
          <w:ilvl w:val="0"/>
          <w:numId w:val="12"/>
        </w:num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2666E">
        <w:rPr>
          <w:sz w:val="22"/>
          <w:szCs w:val="22"/>
        </w:rPr>
        <w:t>E</w:t>
      </w:r>
      <w:r>
        <w:rPr>
          <w:sz w:val="22"/>
          <w:szCs w:val="22"/>
        </w:rPr>
        <w:t>zeluomba</w:t>
      </w:r>
      <w:r w:rsidRPr="0052666E">
        <w:rPr>
          <w:sz w:val="22"/>
          <w:szCs w:val="22"/>
        </w:rPr>
        <w:t>, N. (2006) T</w:t>
      </w:r>
      <w:r>
        <w:rPr>
          <w:sz w:val="22"/>
          <w:szCs w:val="22"/>
        </w:rPr>
        <w:t>he Innovation and Dynamics in Eighteenth century Benin Art and visual culture</w:t>
      </w:r>
      <w:r w:rsidRPr="0052666E">
        <w:rPr>
          <w:sz w:val="22"/>
          <w:szCs w:val="22"/>
        </w:rPr>
        <w:t xml:space="preserve">. </w:t>
      </w:r>
      <w:r w:rsidRPr="0052666E">
        <w:rPr>
          <w:i/>
          <w:iCs/>
          <w:sz w:val="22"/>
          <w:szCs w:val="22"/>
        </w:rPr>
        <w:t>E</w:t>
      </w:r>
      <w:r>
        <w:rPr>
          <w:i/>
          <w:iCs/>
          <w:sz w:val="22"/>
          <w:szCs w:val="22"/>
        </w:rPr>
        <w:t>ighteenth century direction conference</w:t>
      </w:r>
      <w:r w:rsidRPr="0052666E">
        <w:rPr>
          <w:i/>
          <w:iCs/>
          <w:sz w:val="22"/>
          <w:szCs w:val="22"/>
        </w:rPr>
        <w:t>, B</w:t>
      </w:r>
      <w:r>
        <w:rPr>
          <w:i/>
          <w:iCs/>
          <w:sz w:val="22"/>
          <w:szCs w:val="22"/>
        </w:rPr>
        <w:t>arber School of Fine Art</w:t>
      </w:r>
      <w:r w:rsidRPr="0052666E">
        <w:rPr>
          <w:i/>
          <w:iCs/>
          <w:sz w:val="22"/>
          <w:szCs w:val="22"/>
        </w:rPr>
        <w:t xml:space="preserve">, </w:t>
      </w:r>
      <w:r w:rsidRPr="0052666E">
        <w:rPr>
          <w:sz w:val="22"/>
          <w:szCs w:val="22"/>
        </w:rPr>
        <w:t>U</w:t>
      </w:r>
      <w:r>
        <w:rPr>
          <w:sz w:val="22"/>
          <w:szCs w:val="22"/>
        </w:rPr>
        <w:t>niversity of Birmingham</w:t>
      </w:r>
      <w:r w:rsidRPr="0052666E">
        <w:rPr>
          <w:sz w:val="22"/>
          <w:szCs w:val="22"/>
        </w:rPr>
        <w:t>.</w:t>
      </w:r>
    </w:p>
    <w:p w14:paraId="37C8EA27" w14:textId="77777777" w:rsidR="004A039B" w:rsidRPr="0052666E" w:rsidRDefault="004A039B" w:rsidP="004A039B">
      <w:pPr>
        <w:numPr>
          <w:ilvl w:val="0"/>
          <w:numId w:val="12"/>
        </w:numPr>
        <w:jc w:val="both"/>
        <w:rPr>
          <w:sz w:val="22"/>
          <w:szCs w:val="22"/>
        </w:rPr>
      </w:pPr>
      <w:r w:rsidRPr="0052666E">
        <w:rPr>
          <w:sz w:val="22"/>
          <w:szCs w:val="22"/>
        </w:rPr>
        <w:t>N</w:t>
      </w:r>
      <w:r>
        <w:rPr>
          <w:sz w:val="22"/>
          <w:szCs w:val="22"/>
        </w:rPr>
        <w:t>dubuisi</w:t>
      </w:r>
      <w:r w:rsidRPr="0052666E">
        <w:rPr>
          <w:sz w:val="22"/>
          <w:szCs w:val="22"/>
        </w:rPr>
        <w:t>, E. (2007) From the Subreal to the Real: The Creative Process of Benin Olokun Shrine Sculptures. I</w:t>
      </w:r>
      <w:r>
        <w:rPr>
          <w:sz w:val="22"/>
          <w:szCs w:val="22"/>
        </w:rPr>
        <w:t>nternational conference on consciousness</w:t>
      </w:r>
      <w:r w:rsidRPr="0052666E">
        <w:rPr>
          <w:sz w:val="22"/>
          <w:szCs w:val="22"/>
        </w:rPr>
        <w:t xml:space="preserve">, </w:t>
      </w:r>
      <w:r>
        <w:rPr>
          <w:sz w:val="22"/>
          <w:szCs w:val="22"/>
        </w:rPr>
        <w:t>literature and the Arts</w:t>
      </w:r>
      <w:r w:rsidRPr="0052666E">
        <w:rPr>
          <w:sz w:val="22"/>
          <w:szCs w:val="22"/>
        </w:rPr>
        <w:t>, U</w:t>
      </w:r>
      <w:r>
        <w:rPr>
          <w:sz w:val="22"/>
          <w:szCs w:val="22"/>
        </w:rPr>
        <w:t xml:space="preserve">niversity of </w:t>
      </w:r>
      <w:r w:rsidRPr="0052666E">
        <w:rPr>
          <w:sz w:val="22"/>
          <w:szCs w:val="22"/>
        </w:rPr>
        <w:t>Wales A</w:t>
      </w:r>
      <w:r>
        <w:rPr>
          <w:sz w:val="22"/>
          <w:szCs w:val="22"/>
        </w:rPr>
        <w:t>berystwyth</w:t>
      </w:r>
      <w:r w:rsidRPr="0052666E">
        <w:rPr>
          <w:sz w:val="22"/>
          <w:szCs w:val="22"/>
        </w:rPr>
        <w:t>.</w:t>
      </w:r>
    </w:p>
    <w:p w14:paraId="31CB98F6" w14:textId="77777777" w:rsidR="004A039B" w:rsidRPr="0052666E" w:rsidRDefault="004A039B" w:rsidP="004A039B">
      <w:pPr>
        <w:ind w:left="720"/>
        <w:rPr>
          <w:sz w:val="22"/>
          <w:szCs w:val="22"/>
        </w:rPr>
      </w:pPr>
    </w:p>
    <w:p w14:paraId="6AB7E816" w14:textId="77777777" w:rsidR="004A039B" w:rsidRDefault="004A039B" w:rsidP="004A039B">
      <w:pPr>
        <w:numPr>
          <w:ilvl w:val="0"/>
          <w:numId w:val="12"/>
        </w:num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2666E">
        <w:rPr>
          <w:sz w:val="22"/>
          <w:szCs w:val="22"/>
        </w:rPr>
        <w:t>E</w:t>
      </w:r>
      <w:r>
        <w:rPr>
          <w:sz w:val="22"/>
          <w:szCs w:val="22"/>
        </w:rPr>
        <w:t>zeluomba</w:t>
      </w:r>
      <w:r w:rsidRPr="0052666E">
        <w:rPr>
          <w:sz w:val="22"/>
          <w:szCs w:val="22"/>
        </w:rPr>
        <w:t>, N. (2007) W</w:t>
      </w:r>
      <w:r>
        <w:rPr>
          <w:sz w:val="22"/>
          <w:szCs w:val="22"/>
        </w:rPr>
        <w:t xml:space="preserve">hat is </w:t>
      </w:r>
      <w:r w:rsidRPr="0052666E">
        <w:rPr>
          <w:sz w:val="22"/>
          <w:szCs w:val="22"/>
        </w:rPr>
        <w:t>A</w:t>
      </w:r>
      <w:r>
        <w:rPr>
          <w:sz w:val="22"/>
          <w:szCs w:val="22"/>
        </w:rPr>
        <w:t>frican Art</w:t>
      </w:r>
      <w:r w:rsidRPr="0052666E">
        <w:rPr>
          <w:sz w:val="22"/>
          <w:szCs w:val="22"/>
        </w:rPr>
        <w:t xml:space="preserve">. </w:t>
      </w:r>
      <w:r w:rsidRPr="0052666E">
        <w:rPr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frican studies discussion forum</w:t>
      </w:r>
      <w:r w:rsidRPr="0052666E">
        <w:rPr>
          <w:i/>
          <w:iCs/>
          <w:sz w:val="22"/>
          <w:szCs w:val="22"/>
        </w:rPr>
        <w:t xml:space="preserve">. </w:t>
      </w:r>
      <w:r w:rsidRPr="0052666E">
        <w:rPr>
          <w:sz w:val="22"/>
          <w:szCs w:val="22"/>
        </w:rPr>
        <w:t>U</w:t>
      </w:r>
      <w:r>
        <w:rPr>
          <w:sz w:val="22"/>
          <w:szCs w:val="22"/>
        </w:rPr>
        <w:t>niversity of</w:t>
      </w:r>
      <w:r w:rsidRPr="0052666E">
        <w:rPr>
          <w:sz w:val="22"/>
          <w:szCs w:val="22"/>
        </w:rPr>
        <w:t xml:space="preserve"> Wales, A</w:t>
      </w:r>
      <w:r>
        <w:rPr>
          <w:sz w:val="22"/>
          <w:szCs w:val="22"/>
        </w:rPr>
        <w:t>berystwyth</w:t>
      </w:r>
      <w:r w:rsidRPr="0052666E">
        <w:rPr>
          <w:sz w:val="22"/>
          <w:szCs w:val="22"/>
        </w:rPr>
        <w:t>.</w:t>
      </w:r>
    </w:p>
    <w:p w14:paraId="2C4F8237" w14:textId="77777777" w:rsidR="004A039B" w:rsidRDefault="004A039B" w:rsidP="004A039B">
      <w:pPr>
        <w:pStyle w:val="ListParagraph"/>
        <w:rPr>
          <w:sz w:val="22"/>
          <w:szCs w:val="22"/>
        </w:rPr>
      </w:pPr>
    </w:p>
    <w:p w14:paraId="014332E1" w14:textId="77777777" w:rsidR="004A039B" w:rsidRPr="0052666E" w:rsidRDefault="004A039B" w:rsidP="004A039B">
      <w:pPr>
        <w:numPr>
          <w:ilvl w:val="0"/>
          <w:numId w:val="12"/>
        </w:num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Ndubuisi Ezeluomba (1998) Color and their meaning in artistic creations: Lecture delivered at the Rotaract Club of Uselu (D9140) meeting in commemoration of the international rotary year of peace.</w:t>
      </w:r>
    </w:p>
    <w:p w14:paraId="0A038C60" w14:textId="77777777" w:rsidR="004A039B" w:rsidRPr="0052666E" w:rsidRDefault="004A039B" w:rsidP="004A039B">
      <w:pPr>
        <w:pStyle w:val="ListParagraph"/>
        <w:rPr>
          <w:sz w:val="22"/>
          <w:szCs w:val="22"/>
        </w:rPr>
      </w:pPr>
    </w:p>
    <w:p w14:paraId="452CFFEA" w14:textId="77777777" w:rsidR="004A039B" w:rsidRPr="0052666E" w:rsidRDefault="004A039B" w:rsidP="004A039B">
      <w:pPr>
        <w:ind w:left="720" w:hanging="720"/>
        <w:rPr>
          <w:b/>
          <w:sz w:val="22"/>
          <w:szCs w:val="22"/>
        </w:rPr>
      </w:pPr>
    </w:p>
    <w:p w14:paraId="6A628C75" w14:textId="77777777" w:rsidR="004A039B" w:rsidRDefault="004A039B" w:rsidP="004A039B">
      <w:pPr>
        <w:ind w:left="720" w:hanging="720"/>
        <w:rPr>
          <w:b/>
          <w:sz w:val="22"/>
          <w:szCs w:val="22"/>
        </w:rPr>
      </w:pPr>
      <w:r w:rsidRPr="00B96A29">
        <w:rPr>
          <w:b/>
          <w:sz w:val="22"/>
          <w:szCs w:val="22"/>
        </w:rPr>
        <w:t xml:space="preserve">ART EXHIBITIONS </w:t>
      </w:r>
    </w:p>
    <w:p w14:paraId="61B361EF" w14:textId="77777777" w:rsidR="004A039B" w:rsidRPr="00B96A29" w:rsidRDefault="004A039B" w:rsidP="004A039B">
      <w:pPr>
        <w:ind w:left="720" w:hanging="720"/>
        <w:rPr>
          <w:b/>
          <w:sz w:val="22"/>
          <w:szCs w:val="22"/>
        </w:rPr>
      </w:pPr>
      <w:r w:rsidRPr="00B96A29">
        <w:rPr>
          <w:b/>
          <w:sz w:val="22"/>
          <w:szCs w:val="22"/>
        </w:rPr>
        <w:t>(GROUP)</w:t>
      </w:r>
    </w:p>
    <w:p w14:paraId="39C0EA36" w14:textId="77777777" w:rsidR="004A039B" w:rsidRPr="0052666E" w:rsidRDefault="004A039B" w:rsidP="004A039B">
      <w:pPr>
        <w:ind w:left="720" w:hanging="720"/>
        <w:rPr>
          <w:sz w:val="22"/>
          <w:szCs w:val="22"/>
        </w:rPr>
      </w:pPr>
    </w:p>
    <w:p w14:paraId="38E5F209" w14:textId="77777777" w:rsidR="004A039B" w:rsidRDefault="004A039B" w:rsidP="004A039B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African Students Association event at the Reitz Union, University of Florida. 2015</w:t>
      </w:r>
    </w:p>
    <w:p w14:paraId="688303A1" w14:textId="77777777" w:rsidR="004A039B" w:rsidRDefault="004A039B" w:rsidP="004A039B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Art Walk – Downtown Gainesville, Florida. 2014</w:t>
      </w:r>
    </w:p>
    <w:p w14:paraId="052F38D2" w14:textId="77777777" w:rsidR="004A039B" w:rsidRDefault="004A039B" w:rsidP="004A039B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Museum night at the Harn Museum of Art, University of Florida, Gainesville. 2014.</w:t>
      </w:r>
    </w:p>
    <w:p w14:paraId="7FA37107" w14:textId="77777777" w:rsidR="004A039B" w:rsidRDefault="004A039B" w:rsidP="004A039B">
      <w:pPr>
        <w:numPr>
          <w:ilvl w:val="0"/>
          <w:numId w:val="7"/>
        </w:numPr>
        <w:rPr>
          <w:sz w:val="22"/>
          <w:szCs w:val="22"/>
        </w:rPr>
      </w:pPr>
      <w:r w:rsidRPr="0052666E">
        <w:rPr>
          <w:sz w:val="22"/>
          <w:szCs w:val="22"/>
        </w:rPr>
        <w:t xml:space="preserve">Open air exhibition at </w:t>
      </w:r>
      <w:r>
        <w:rPr>
          <w:sz w:val="22"/>
          <w:szCs w:val="22"/>
        </w:rPr>
        <w:t>I</w:t>
      </w:r>
      <w:r w:rsidRPr="0052666E">
        <w:rPr>
          <w:sz w:val="22"/>
          <w:szCs w:val="22"/>
        </w:rPr>
        <w:t xml:space="preserve">gbinedion </w:t>
      </w:r>
      <w:r>
        <w:rPr>
          <w:sz w:val="22"/>
          <w:szCs w:val="22"/>
        </w:rPr>
        <w:t>E</w:t>
      </w:r>
      <w:r w:rsidRPr="0052666E">
        <w:rPr>
          <w:sz w:val="22"/>
          <w:szCs w:val="22"/>
        </w:rPr>
        <w:t xml:space="preserve">ducation </w:t>
      </w:r>
      <w:r>
        <w:rPr>
          <w:sz w:val="22"/>
          <w:szCs w:val="22"/>
        </w:rPr>
        <w:t>C</w:t>
      </w:r>
      <w:r w:rsidRPr="0052666E">
        <w:rPr>
          <w:sz w:val="22"/>
          <w:szCs w:val="22"/>
        </w:rPr>
        <w:t xml:space="preserve">entre </w:t>
      </w:r>
      <w:r>
        <w:rPr>
          <w:sz w:val="22"/>
          <w:szCs w:val="22"/>
        </w:rPr>
        <w:t>1996</w:t>
      </w:r>
      <w:r w:rsidRPr="0052666E">
        <w:rPr>
          <w:sz w:val="22"/>
          <w:szCs w:val="22"/>
        </w:rPr>
        <w:t>.</w:t>
      </w:r>
    </w:p>
    <w:p w14:paraId="3C342835" w14:textId="77777777" w:rsidR="004A039B" w:rsidRDefault="004A039B" w:rsidP="004A039B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Exhibition of Painting and Drawings at the Institute of Management and Technology Enugu. 1995</w:t>
      </w:r>
    </w:p>
    <w:p w14:paraId="37F74D19" w14:textId="77777777" w:rsidR="004A039B" w:rsidRDefault="004A039B" w:rsidP="004A039B">
      <w:pPr>
        <w:ind w:left="3240"/>
        <w:rPr>
          <w:sz w:val="22"/>
          <w:szCs w:val="22"/>
        </w:rPr>
      </w:pPr>
    </w:p>
    <w:p w14:paraId="25559BBD" w14:textId="77777777" w:rsidR="004A039B" w:rsidRPr="0052666E" w:rsidRDefault="004A039B" w:rsidP="004A039B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Open air display of paintings in Vienna Austria in 2007</w:t>
      </w:r>
    </w:p>
    <w:p w14:paraId="60446B76" w14:textId="77777777" w:rsidR="004A039B" w:rsidRPr="0052666E" w:rsidRDefault="004A039B" w:rsidP="004A039B">
      <w:pPr>
        <w:ind w:left="720" w:hanging="720"/>
        <w:rPr>
          <w:sz w:val="22"/>
          <w:szCs w:val="22"/>
        </w:rPr>
      </w:pPr>
    </w:p>
    <w:p w14:paraId="3BDB8AD9" w14:textId="77777777" w:rsidR="004A039B" w:rsidRPr="0052666E" w:rsidRDefault="004A039B" w:rsidP="004A039B">
      <w:pPr>
        <w:numPr>
          <w:ilvl w:val="0"/>
          <w:numId w:val="7"/>
        </w:numPr>
        <w:rPr>
          <w:sz w:val="22"/>
          <w:szCs w:val="22"/>
        </w:rPr>
      </w:pPr>
      <w:r w:rsidRPr="0052666E">
        <w:rPr>
          <w:sz w:val="22"/>
          <w:szCs w:val="22"/>
        </w:rPr>
        <w:t>N</w:t>
      </w:r>
      <w:r>
        <w:rPr>
          <w:sz w:val="22"/>
          <w:szCs w:val="22"/>
        </w:rPr>
        <w:t>AFAAS</w:t>
      </w:r>
      <w:r w:rsidRPr="005266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(National Association of Fine and Applied Arts Students) </w:t>
      </w:r>
      <w:r w:rsidRPr="0052666E">
        <w:rPr>
          <w:sz w:val="22"/>
          <w:szCs w:val="22"/>
        </w:rPr>
        <w:t>graduating exhibition</w:t>
      </w:r>
      <w:r>
        <w:rPr>
          <w:sz w:val="22"/>
          <w:szCs w:val="22"/>
        </w:rPr>
        <w:t>,</w:t>
      </w:r>
      <w:r w:rsidRPr="0052666E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52666E">
        <w:rPr>
          <w:sz w:val="22"/>
          <w:szCs w:val="22"/>
        </w:rPr>
        <w:t xml:space="preserve">niversity of </w:t>
      </w:r>
      <w:r>
        <w:rPr>
          <w:sz w:val="22"/>
          <w:szCs w:val="22"/>
        </w:rPr>
        <w:t>B</w:t>
      </w:r>
      <w:r w:rsidRPr="0052666E">
        <w:rPr>
          <w:sz w:val="22"/>
          <w:szCs w:val="22"/>
        </w:rPr>
        <w:t xml:space="preserve">enin, </w:t>
      </w:r>
      <w:r>
        <w:rPr>
          <w:sz w:val="22"/>
          <w:szCs w:val="22"/>
        </w:rPr>
        <w:t>B</w:t>
      </w:r>
      <w:r w:rsidRPr="0052666E">
        <w:rPr>
          <w:sz w:val="22"/>
          <w:szCs w:val="22"/>
        </w:rPr>
        <w:t xml:space="preserve">enin </w:t>
      </w:r>
      <w:r>
        <w:rPr>
          <w:sz w:val="22"/>
          <w:szCs w:val="22"/>
        </w:rPr>
        <w:t>C</w:t>
      </w:r>
      <w:r w:rsidRPr="0052666E">
        <w:rPr>
          <w:sz w:val="22"/>
          <w:szCs w:val="22"/>
        </w:rPr>
        <w:t>ity. 1999.</w:t>
      </w:r>
    </w:p>
    <w:p w14:paraId="706A7FC5" w14:textId="77777777" w:rsidR="004A039B" w:rsidRPr="0052666E" w:rsidRDefault="004A039B" w:rsidP="004A039B">
      <w:pPr>
        <w:ind w:left="720" w:hanging="720"/>
        <w:rPr>
          <w:sz w:val="22"/>
          <w:szCs w:val="22"/>
        </w:rPr>
      </w:pPr>
    </w:p>
    <w:p w14:paraId="40B499B5" w14:textId="77777777" w:rsidR="004A039B" w:rsidRPr="0052666E" w:rsidRDefault="004A039B" w:rsidP="004A039B">
      <w:pPr>
        <w:pStyle w:val="Heading8"/>
        <w:numPr>
          <w:ilvl w:val="0"/>
          <w:numId w:val="7"/>
        </w:numPr>
        <w:rPr>
          <w:i w:val="0"/>
          <w:sz w:val="22"/>
          <w:szCs w:val="22"/>
        </w:rPr>
      </w:pPr>
      <w:r w:rsidRPr="0052666E">
        <w:rPr>
          <w:sz w:val="22"/>
          <w:szCs w:val="22"/>
        </w:rPr>
        <w:t>Romance with</w:t>
      </w:r>
      <w:r>
        <w:rPr>
          <w:sz w:val="22"/>
          <w:szCs w:val="22"/>
        </w:rPr>
        <w:t xml:space="preserve"> I</w:t>
      </w:r>
      <w:r w:rsidRPr="0052666E">
        <w:rPr>
          <w:sz w:val="22"/>
          <w:szCs w:val="22"/>
        </w:rPr>
        <w:t>lliard</w:t>
      </w:r>
      <w:r>
        <w:rPr>
          <w:sz w:val="22"/>
          <w:szCs w:val="22"/>
        </w:rPr>
        <w:t>,</w:t>
      </w:r>
      <w:r w:rsidRPr="0052666E">
        <w:rPr>
          <w:sz w:val="22"/>
          <w:szCs w:val="22"/>
        </w:rPr>
        <w:t xml:space="preserve"> </w:t>
      </w:r>
      <w:r w:rsidRPr="0052666E">
        <w:rPr>
          <w:i w:val="0"/>
          <w:sz w:val="22"/>
          <w:szCs w:val="22"/>
        </w:rPr>
        <w:t xml:space="preserve">an exhibition of </w:t>
      </w:r>
      <w:r>
        <w:rPr>
          <w:i w:val="0"/>
          <w:sz w:val="22"/>
          <w:szCs w:val="22"/>
        </w:rPr>
        <w:t>U</w:t>
      </w:r>
      <w:r w:rsidRPr="0052666E">
        <w:rPr>
          <w:i w:val="0"/>
          <w:sz w:val="22"/>
          <w:szCs w:val="22"/>
        </w:rPr>
        <w:t xml:space="preserve">niversity of </w:t>
      </w:r>
      <w:r>
        <w:rPr>
          <w:i w:val="0"/>
          <w:sz w:val="22"/>
          <w:szCs w:val="22"/>
        </w:rPr>
        <w:t>B</w:t>
      </w:r>
      <w:r w:rsidRPr="0052666E">
        <w:rPr>
          <w:i w:val="0"/>
          <w:sz w:val="22"/>
          <w:szCs w:val="22"/>
        </w:rPr>
        <w:t>enin students (old and young artists) 1999.</w:t>
      </w:r>
    </w:p>
    <w:p w14:paraId="6B799961" w14:textId="77777777" w:rsidR="004A039B" w:rsidRPr="0052666E" w:rsidRDefault="004A039B" w:rsidP="004A039B">
      <w:pPr>
        <w:rPr>
          <w:i/>
          <w:sz w:val="22"/>
          <w:szCs w:val="22"/>
        </w:rPr>
      </w:pPr>
    </w:p>
    <w:p w14:paraId="32FE1C45" w14:textId="77777777" w:rsidR="004A039B" w:rsidRPr="0052666E" w:rsidRDefault="004A039B" w:rsidP="004A039B">
      <w:pPr>
        <w:numPr>
          <w:ilvl w:val="0"/>
          <w:numId w:val="7"/>
        </w:numPr>
        <w:jc w:val="both"/>
        <w:rPr>
          <w:sz w:val="22"/>
          <w:szCs w:val="22"/>
        </w:rPr>
      </w:pPr>
      <w:r w:rsidRPr="0052666E">
        <w:rPr>
          <w:i/>
          <w:sz w:val="22"/>
          <w:szCs w:val="22"/>
        </w:rPr>
        <w:t>‘</w:t>
      </w:r>
      <w:r>
        <w:rPr>
          <w:i/>
          <w:sz w:val="22"/>
          <w:szCs w:val="22"/>
        </w:rPr>
        <w:t>N</w:t>
      </w:r>
      <w:r w:rsidRPr="0052666E">
        <w:rPr>
          <w:i/>
          <w:sz w:val="22"/>
          <w:szCs w:val="22"/>
        </w:rPr>
        <w:t>othing spoil’</w:t>
      </w:r>
      <w:r w:rsidRPr="0052666E">
        <w:rPr>
          <w:sz w:val="22"/>
          <w:szCs w:val="22"/>
        </w:rPr>
        <w:t xml:space="preserve"> an exhibition of paintings and sculptures at the </w:t>
      </w:r>
      <w:r>
        <w:rPr>
          <w:sz w:val="22"/>
          <w:szCs w:val="22"/>
        </w:rPr>
        <w:t>Petroleum T</w:t>
      </w:r>
      <w:r w:rsidRPr="0052666E">
        <w:rPr>
          <w:sz w:val="22"/>
          <w:szCs w:val="22"/>
        </w:rPr>
        <w:t xml:space="preserve">raining </w:t>
      </w:r>
      <w:r>
        <w:rPr>
          <w:sz w:val="22"/>
          <w:szCs w:val="22"/>
        </w:rPr>
        <w:t>I</w:t>
      </w:r>
      <w:r w:rsidRPr="0052666E">
        <w:rPr>
          <w:sz w:val="22"/>
          <w:szCs w:val="22"/>
        </w:rPr>
        <w:t xml:space="preserve">nstitute </w:t>
      </w:r>
      <w:r>
        <w:rPr>
          <w:sz w:val="22"/>
          <w:szCs w:val="22"/>
        </w:rPr>
        <w:t>W</w:t>
      </w:r>
      <w:r w:rsidRPr="0052666E">
        <w:rPr>
          <w:sz w:val="22"/>
          <w:szCs w:val="22"/>
        </w:rPr>
        <w:t xml:space="preserve">arri, </w:t>
      </w:r>
      <w:r>
        <w:rPr>
          <w:sz w:val="22"/>
          <w:szCs w:val="22"/>
        </w:rPr>
        <w:t>D</w:t>
      </w:r>
      <w:r w:rsidRPr="0052666E">
        <w:rPr>
          <w:sz w:val="22"/>
          <w:szCs w:val="22"/>
        </w:rPr>
        <w:t xml:space="preserve">elta </w:t>
      </w:r>
      <w:r>
        <w:rPr>
          <w:sz w:val="22"/>
          <w:szCs w:val="22"/>
        </w:rPr>
        <w:t>S</w:t>
      </w:r>
      <w:r w:rsidRPr="0052666E">
        <w:rPr>
          <w:sz w:val="22"/>
          <w:szCs w:val="22"/>
        </w:rPr>
        <w:t xml:space="preserve">tate, </w:t>
      </w:r>
      <w:r>
        <w:rPr>
          <w:sz w:val="22"/>
          <w:szCs w:val="22"/>
        </w:rPr>
        <w:t>N</w:t>
      </w:r>
      <w:r w:rsidRPr="0052666E">
        <w:rPr>
          <w:sz w:val="22"/>
          <w:szCs w:val="22"/>
        </w:rPr>
        <w:t>igeria. 2000.</w:t>
      </w:r>
    </w:p>
    <w:p w14:paraId="598F4A9F" w14:textId="77777777" w:rsidR="004A039B" w:rsidRPr="0052666E" w:rsidRDefault="004A039B" w:rsidP="004A039B">
      <w:pPr>
        <w:rPr>
          <w:sz w:val="22"/>
          <w:szCs w:val="22"/>
        </w:rPr>
      </w:pPr>
    </w:p>
    <w:p w14:paraId="692EA182" w14:textId="22B28E60" w:rsidR="004A039B" w:rsidRDefault="0036399A" w:rsidP="004A039B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1F8BD8" wp14:editId="4A75C27A">
                <wp:simplePos x="0" y="0"/>
                <wp:positionH relativeFrom="column">
                  <wp:posOffset>6515100</wp:posOffset>
                </wp:positionH>
                <wp:positionV relativeFrom="paragraph">
                  <wp:posOffset>1541780</wp:posOffset>
                </wp:positionV>
                <wp:extent cx="114300" cy="142875"/>
                <wp:effectExtent l="0" t="0" r="190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4AD7E" w14:textId="77777777" w:rsidR="004A039B" w:rsidRPr="00F42460" w:rsidRDefault="004A039B" w:rsidP="004A03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F8B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3pt;margin-top:121.4pt;width:9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3HgQIAAA4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" stroked="f">
                <v:textbox>
                  <w:txbxContent>
                    <w:p w14:paraId="5144AD7E" w14:textId="77777777" w:rsidR="004A039B" w:rsidRPr="00F42460" w:rsidRDefault="004A039B" w:rsidP="004A039B"/>
                  </w:txbxContent>
                </v:textbox>
              </v:shape>
            </w:pict>
          </mc:Fallback>
        </mc:AlternateContent>
      </w:r>
      <w:r w:rsidR="004A039B">
        <w:rPr>
          <w:sz w:val="22"/>
          <w:szCs w:val="22"/>
        </w:rPr>
        <w:t>A</w:t>
      </w:r>
      <w:r w:rsidR="004A039B" w:rsidRPr="0052666E">
        <w:rPr>
          <w:sz w:val="22"/>
          <w:szCs w:val="22"/>
        </w:rPr>
        <w:t xml:space="preserve">frican </w:t>
      </w:r>
      <w:r w:rsidR="004A039B">
        <w:rPr>
          <w:sz w:val="22"/>
          <w:szCs w:val="22"/>
        </w:rPr>
        <w:t>S</w:t>
      </w:r>
      <w:r w:rsidR="004A039B" w:rsidRPr="0052666E">
        <w:rPr>
          <w:sz w:val="22"/>
          <w:szCs w:val="22"/>
        </w:rPr>
        <w:t xml:space="preserve">tudies exhibition in commemoration of the death of </w:t>
      </w:r>
      <w:r w:rsidR="004A039B">
        <w:rPr>
          <w:sz w:val="22"/>
          <w:szCs w:val="22"/>
        </w:rPr>
        <w:t>P</w:t>
      </w:r>
      <w:r w:rsidR="004A039B" w:rsidRPr="0052666E">
        <w:rPr>
          <w:sz w:val="22"/>
          <w:szCs w:val="22"/>
        </w:rPr>
        <w:t>rof. C.</w:t>
      </w:r>
      <w:r w:rsidR="004A039B">
        <w:rPr>
          <w:sz w:val="22"/>
          <w:szCs w:val="22"/>
        </w:rPr>
        <w:t>O</w:t>
      </w:r>
      <w:r w:rsidR="004A039B" w:rsidRPr="0052666E">
        <w:rPr>
          <w:sz w:val="22"/>
          <w:szCs w:val="22"/>
        </w:rPr>
        <w:t xml:space="preserve">. </w:t>
      </w:r>
      <w:r w:rsidR="004A039B">
        <w:rPr>
          <w:sz w:val="22"/>
          <w:szCs w:val="22"/>
        </w:rPr>
        <w:t>A</w:t>
      </w:r>
      <w:r w:rsidR="004A039B" w:rsidRPr="0052666E">
        <w:rPr>
          <w:sz w:val="22"/>
          <w:szCs w:val="22"/>
        </w:rPr>
        <w:t xml:space="preserve">depegba. Institute of </w:t>
      </w:r>
      <w:r w:rsidR="004A039B">
        <w:rPr>
          <w:sz w:val="22"/>
          <w:szCs w:val="22"/>
        </w:rPr>
        <w:t>A</w:t>
      </w:r>
      <w:r w:rsidR="004A039B" w:rsidRPr="0052666E">
        <w:rPr>
          <w:sz w:val="22"/>
          <w:szCs w:val="22"/>
        </w:rPr>
        <w:t xml:space="preserve">frican </w:t>
      </w:r>
      <w:r w:rsidR="004A039B">
        <w:rPr>
          <w:sz w:val="22"/>
          <w:szCs w:val="22"/>
        </w:rPr>
        <w:t>S</w:t>
      </w:r>
      <w:r w:rsidR="004A039B" w:rsidRPr="0052666E">
        <w:rPr>
          <w:sz w:val="22"/>
          <w:szCs w:val="22"/>
        </w:rPr>
        <w:t xml:space="preserve">tudies </w:t>
      </w:r>
      <w:r w:rsidR="004A039B">
        <w:rPr>
          <w:sz w:val="22"/>
          <w:szCs w:val="22"/>
        </w:rPr>
        <w:t>U</w:t>
      </w:r>
      <w:r w:rsidR="004A039B" w:rsidRPr="0052666E">
        <w:rPr>
          <w:sz w:val="22"/>
          <w:szCs w:val="22"/>
        </w:rPr>
        <w:t xml:space="preserve">niversity of </w:t>
      </w:r>
      <w:r w:rsidR="004A039B">
        <w:rPr>
          <w:sz w:val="22"/>
          <w:szCs w:val="22"/>
        </w:rPr>
        <w:t>I</w:t>
      </w:r>
      <w:r w:rsidR="004A039B" w:rsidRPr="0052666E">
        <w:rPr>
          <w:sz w:val="22"/>
          <w:szCs w:val="22"/>
        </w:rPr>
        <w:t xml:space="preserve">badan, </w:t>
      </w:r>
      <w:r w:rsidR="004A039B">
        <w:rPr>
          <w:sz w:val="22"/>
          <w:szCs w:val="22"/>
        </w:rPr>
        <w:t>O</w:t>
      </w:r>
      <w:r w:rsidR="004A039B" w:rsidRPr="0052666E">
        <w:rPr>
          <w:sz w:val="22"/>
          <w:szCs w:val="22"/>
        </w:rPr>
        <w:t xml:space="preserve">yo </w:t>
      </w:r>
      <w:r w:rsidR="004A039B">
        <w:rPr>
          <w:sz w:val="22"/>
          <w:szCs w:val="22"/>
        </w:rPr>
        <w:t>S</w:t>
      </w:r>
      <w:r w:rsidR="004A039B" w:rsidRPr="0052666E">
        <w:rPr>
          <w:sz w:val="22"/>
          <w:szCs w:val="22"/>
        </w:rPr>
        <w:t xml:space="preserve">tate </w:t>
      </w:r>
      <w:r w:rsidR="004A039B">
        <w:rPr>
          <w:sz w:val="22"/>
          <w:szCs w:val="22"/>
        </w:rPr>
        <w:t>N</w:t>
      </w:r>
      <w:r w:rsidR="004A039B" w:rsidRPr="0052666E">
        <w:rPr>
          <w:sz w:val="22"/>
          <w:szCs w:val="22"/>
        </w:rPr>
        <w:t>igeria. 2002.</w:t>
      </w:r>
    </w:p>
    <w:p w14:paraId="3CF6D9B5" w14:textId="77777777" w:rsidR="004A039B" w:rsidRDefault="004A039B" w:rsidP="004A039B">
      <w:pPr>
        <w:pStyle w:val="ListParagraph"/>
        <w:rPr>
          <w:b/>
          <w:sz w:val="22"/>
          <w:szCs w:val="22"/>
        </w:rPr>
      </w:pPr>
    </w:p>
    <w:p w14:paraId="650ADAA8" w14:textId="77777777" w:rsidR="004A039B" w:rsidRPr="003B2D4E" w:rsidRDefault="004A039B" w:rsidP="004A039B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Graduation exhibition of the department of fine arts and design of the University of Port Harcourt, Nigeria. May 2010</w:t>
      </w:r>
      <w:r w:rsidRPr="0052666E">
        <w:rPr>
          <w:b/>
          <w:sz w:val="22"/>
          <w:szCs w:val="22"/>
        </w:rPr>
        <w:t xml:space="preserve">  </w:t>
      </w:r>
    </w:p>
    <w:p w14:paraId="6C733A11" w14:textId="77777777" w:rsidR="004A039B" w:rsidRDefault="004A039B" w:rsidP="004A039B">
      <w:pPr>
        <w:pStyle w:val="ListParagraph"/>
        <w:rPr>
          <w:sz w:val="22"/>
          <w:szCs w:val="22"/>
        </w:rPr>
      </w:pPr>
    </w:p>
    <w:p w14:paraId="1B87929E" w14:textId="77777777" w:rsidR="004A039B" w:rsidRPr="003B2D4E" w:rsidRDefault="004A039B" w:rsidP="004A039B">
      <w:pPr>
        <w:jc w:val="both"/>
        <w:rPr>
          <w:b/>
          <w:sz w:val="22"/>
          <w:szCs w:val="22"/>
        </w:rPr>
      </w:pPr>
      <w:r w:rsidRPr="003B2D4E">
        <w:rPr>
          <w:b/>
          <w:sz w:val="22"/>
          <w:szCs w:val="22"/>
        </w:rPr>
        <w:t xml:space="preserve">CURATORIAL EXPERIENCE </w:t>
      </w:r>
    </w:p>
    <w:p w14:paraId="3B10755D" w14:textId="77777777" w:rsidR="004A039B" w:rsidRPr="003B2D4E" w:rsidRDefault="004A039B" w:rsidP="004A039B">
      <w:pPr>
        <w:pStyle w:val="ListParagraph"/>
        <w:numPr>
          <w:ilvl w:val="0"/>
          <w:numId w:val="32"/>
        </w:numPr>
        <w:rPr>
          <w:sz w:val="22"/>
          <w:szCs w:val="22"/>
        </w:rPr>
      </w:pPr>
      <w:r w:rsidRPr="003B2D4E">
        <w:rPr>
          <w:sz w:val="22"/>
          <w:szCs w:val="22"/>
        </w:rPr>
        <w:t xml:space="preserve">Co-curated with Bozimo Bradouy the </w:t>
      </w:r>
      <w:r w:rsidRPr="003B2D4E">
        <w:rPr>
          <w:i/>
          <w:sz w:val="22"/>
          <w:szCs w:val="22"/>
        </w:rPr>
        <w:t>‘Nothing Spoil’</w:t>
      </w:r>
      <w:r w:rsidRPr="003B2D4E">
        <w:rPr>
          <w:sz w:val="22"/>
          <w:szCs w:val="22"/>
        </w:rPr>
        <w:t xml:space="preserve"> exhibition in 2001</w:t>
      </w:r>
      <w:r>
        <w:rPr>
          <w:sz w:val="22"/>
          <w:szCs w:val="22"/>
        </w:rPr>
        <w:t xml:space="preserve"> at P</w:t>
      </w:r>
      <w:r w:rsidRPr="003B2D4E">
        <w:rPr>
          <w:sz w:val="22"/>
          <w:szCs w:val="22"/>
        </w:rPr>
        <w:t xml:space="preserve">etroleum </w:t>
      </w:r>
      <w:r>
        <w:rPr>
          <w:sz w:val="22"/>
          <w:szCs w:val="22"/>
        </w:rPr>
        <w:t>T</w:t>
      </w:r>
      <w:r w:rsidRPr="003B2D4E">
        <w:rPr>
          <w:sz w:val="22"/>
          <w:szCs w:val="22"/>
        </w:rPr>
        <w:t xml:space="preserve">raining </w:t>
      </w:r>
      <w:r>
        <w:rPr>
          <w:sz w:val="22"/>
          <w:szCs w:val="22"/>
        </w:rPr>
        <w:t>I</w:t>
      </w:r>
      <w:r w:rsidRPr="003B2D4E">
        <w:rPr>
          <w:sz w:val="22"/>
          <w:szCs w:val="22"/>
        </w:rPr>
        <w:t>nstitute</w:t>
      </w:r>
      <w:r>
        <w:rPr>
          <w:sz w:val="22"/>
          <w:szCs w:val="22"/>
        </w:rPr>
        <w:t xml:space="preserve"> (PTI) W</w:t>
      </w:r>
      <w:r w:rsidRPr="003B2D4E">
        <w:rPr>
          <w:sz w:val="22"/>
          <w:szCs w:val="22"/>
        </w:rPr>
        <w:t xml:space="preserve">arri, Nigeria. </w:t>
      </w:r>
    </w:p>
    <w:p w14:paraId="017352F2" w14:textId="77777777" w:rsidR="004A039B" w:rsidRDefault="004A039B" w:rsidP="004A039B">
      <w:pPr>
        <w:pStyle w:val="ListParagraph"/>
        <w:numPr>
          <w:ilvl w:val="0"/>
          <w:numId w:val="32"/>
        </w:numPr>
        <w:rPr>
          <w:sz w:val="22"/>
          <w:szCs w:val="22"/>
        </w:rPr>
      </w:pPr>
      <w:r w:rsidRPr="003B2D4E">
        <w:rPr>
          <w:sz w:val="22"/>
          <w:szCs w:val="22"/>
        </w:rPr>
        <w:t xml:space="preserve">Head of the curatorial theme at the graduation exhibition at </w:t>
      </w:r>
      <w:r>
        <w:rPr>
          <w:sz w:val="22"/>
          <w:szCs w:val="22"/>
        </w:rPr>
        <w:t>U</w:t>
      </w:r>
      <w:r w:rsidRPr="003B2D4E">
        <w:rPr>
          <w:sz w:val="22"/>
          <w:szCs w:val="22"/>
        </w:rPr>
        <w:t xml:space="preserve">niversity </w:t>
      </w:r>
      <w:r>
        <w:rPr>
          <w:sz w:val="22"/>
          <w:szCs w:val="22"/>
        </w:rPr>
        <w:t>of P</w:t>
      </w:r>
      <w:r w:rsidRPr="003B2D4E">
        <w:rPr>
          <w:sz w:val="22"/>
          <w:szCs w:val="22"/>
        </w:rPr>
        <w:t>ort Harcourt, May 2010.</w:t>
      </w:r>
    </w:p>
    <w:p w14:paraId="4041BF71" w14:textId="77777777" w:rsidR="004A039B" w:rsidRDefault="004A039B" w:rsidP="004A039B">
      <w:pPr>
        <w:pStyle w:val="ListParagraph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Consulting curator of Soul-centricism. The exhibition of scripts paintings by Tobenna Okwuosa. October 2008.</w:t>
      </w:r>
    </w:p>
    <w:p w14:paraId="355A2E5D" w14:textId="77777777" w:rsidR="004A039B" w:rsidRDefault="004A039B" w:rsidP="004A039B">
      <w:pPr>
        <w:pStyle w:val="ListParagraph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Worked among the team that set up the Kongo Across the Waters exhibition at the Harn Museum of Art. University of Florida, 2013.</w:t>
      </w:r>
    </w:p>
    <w:p w14:paraId="5FB182B2" w14:textId="77777777" w:rsidR="004A039B" w:rsidRDefault="004A039B" w:rsidP="004A039B">
      <w:pPr>
        <w:pStyle w:val="ListParagraph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Consulted with Dr. Susan Cooksey, in panning the Elusive Spirits exhibition at the Harn Museum of Art, University of Florida. 2016</w:t>
      </w:r>
    </w:p>
    <w:p w14:paraId="37EFC97F" w14:textId="77777777" w:rsidR="004A039B" w:rsidRPr="003B2D4E" w:rsidRDefault="004A039B" w:rsidP="004A039B">
      <w:pPr>
        <w:pStyle w:val="ListParagraph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 xml:space="preserve">Ancestors in Stone. Ongoing exhibition at the New Orleans Museum of Art. 2019 </w:t>
      </w:r>
    </w:p>
    <w:p w14:paraId="0511D705" w14:textId="77777777" w:rsidR="004A039B" w:rsidRDefault="004A039B" w:rsidP="004A039B">
      <w:pPr>
        <w:rPr>
          <w:b/>
          <w:sz w:val="22"/>
          <w:szCs w:val="22"/>
        </w:rPr>
      </w:pPr>
    </w:p>
    <w:p w14:paraId="1872920B" w14:textId="77777777" w:rsidR="004A039B" w:rsidRDefault="004A039B" w:rsidP="004A039B">
      <w:pPr>
        <w:rPr>
          <w:b/>
          <w:sz w:val="22"/>
          <w:szCs w:val="22"/>
        </w:rPr>
      </w:pPr>
      <w:r>
        <w:rPr>
          <w:b/>
          <w:sz w:val="22"/>
          <w:szCs w:val="22"/>
        </w:rPr>
        <w:t>TECHNICAL SKILLS</w:t>
      </w:r>
    </w:p>
    <w:p w14:paraId="7E595E73" w14:textId="77777777" w:rsidR="004A039B" w:rsidRDefault="004A039B" w:rsidP="004A039B">
      <w:pPr>
        <w:rPr>
          <w:b/>
          <w:sz w:val="22"/>
          <w:szCs w:val="22"/>
        </w:rPr>
      </w:pPr>
    </w:p>
    <w:p w14:paraId="4589534B" w14:textId="77777777" w:rsidR="004A039B" w:rsidRDefault="004A039B" w:rsidP="004A039B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E2B53">
        <w:rPr>
          <w:sz w:val="22"/>
          <w:szCs w:val="22"/>
        </w:rPr>
        <w:t>Microsoft Office Suites</w:t>
      </w:r>
      <w:r>
        <w:rPr>
          <w:sz w:val="22"/>
          <w:szCs w:val="22"/>
        </w:rPr>
        <w:t xml:space="preserve">, Endnotes, attempted SPSS. LMS, Canvas, Blackboard,     </w:t>
      </w:r>
    </w:p>
    <w:p w14:paraId="404D4547" w14:textId="77777777" w:rsidR="004A039B" w:rsidRDefault="004A039B" w:rsidP="004A03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Sakai.</w:t>
      </w:r>
      <w:r w:rsidRPr="007E2B53">
        <w:rPr>
          <w:sz w:val="22"/>
          <w:szCs w:val="22"/>
        </w:rPr>
        <w:t xml:space="preserve"> </w:t>
      </w:r>
    </w:p>
    <w:p w14:paraId="6F67973F" w14:textId="77777777" w:rsidR="004A039B" w:rsidRDefault="004A039B" w:rsidP="004A039B">
      <w:pPr>
        <w:rPr>
          <w:sz w:val="22"/>
          <w:szCs w:val="22"/>
        </w:rPr>
      </w:pPr>
    </w:p>
    <w:p w14:paraId="74223FA6" w14:textId="77777777" w:rsidR="004A039B" w:rsidRDefault="004A039B" w:rsidP="004A039B">
      <w:pPr>
        <w:rPr>
          <w:sz w:val="22"/>
          <w:szCs w:val="22"/>
        </w:rPr>
      </w:pPr>
      <w:r w:rsidRPr="007E2B53">
        <w:rPr>
          <w:sz w:val="22"/>
          <w:szCs w:val="22"/>
        </w:rPr>
        <w:t xml:space="preserve"> </w:t>
      </w:r>
    </w:p>
    <w:p w14:paraId="60F0B592" w14:textId="77777777" w:rsidR="004A039B" w:rsidRPr="00880DAE" w:rsidRDefault="004A039B" w:rsidP="004A039B">
      <w:pPr>
        <w:rPr>
          <w:b/>
          <w:sz w:val="22"/>
          <w:szCs w:val="22"/>
        </w:rPr>
      </w:pPr>
      <w:r w:rsidRPr="00880DAE">
        <w:rPr>
          <w:b/>
          <w:sz w:val="22"/>
          <w:szCs w:val="22"/>
        </w:rPr>
        <w:t xml:space="preserve">MEMBERSHIP OF PROFESSIONAL </w:t>
      </w:r>
    </w:p>
    <w:p w14:paraId="0D727C08" w14:textId="77777777" w:rsidR="004A039B" w:rsidRDefault="004A039B" w:rsidP="004A039B">
      <w:pPr>
        <w:rPr>
          <w:sz w:val="22"/>
          <w:szCs w:val="22"/>
        </w:rPr>
      </w:pPr>
      <w:r w:rsidRPr="00880DAE">
        <w:rPr>
          <w:b/>
          <w:sz w:val="22"/>
          <w:szCs w:val="22"/>
        </w:rPr>
        <w:t xml:space="preserve">BODIES </w:t>
      </w:r>
      <w:r w:rsidRPr="007E2B53">
        <w:rPr>
          <w:sz w:val="22"/>
          <w:szCs w:val="22"/>
        </w:rPr>
        <w:t xml:space="preserve">                                  </w:t>
      </w:r>
    </w:p>
    <w:p w14:paraId="7C0CF826" w14:textId="77777777" w:rsidR="004A039B" w:rsidRDefault="004A039B" w:rsidP="004A039B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Royal African Society</w:t>
      </w:r>
    </w:p>
    <w:p w14:paraId="1898C151" w14:textId="77777777" w:rsidR="004A039B" w:rsidRDefault="004A039B" w:rsidP="004A039B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African Studies Association of the UK.</w:t>
      </w:r>
    </w:p>
    <w:p w14:paraId="373D0F7A" w14:textId="77777777" w:rsidR="004A039B" w:rsidRDefault="004A039B" w:rsidP="004A039B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Association of Art Historians of the UK.</w:t>
      </w:r>
    </w:p>
    <w:p w14:paraId="3C878700" w14:textId="77777777" w:rsidR="004A039B" w:rsidRDefault="004A039B" w:rsidP="004A039B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College Art Association. </w:t>
      </w:r>
    </w:p>
    <w:p w14:paraId="3652D003" w14:textId="77777777" w:rsidR="004A039B" w:rsidRDefault="004A039B" w:rsidP="004A039B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Society of Nigerian Artists.</w:t>
      </w:r>
    </w:p>
    <w:p w14:paraId="2202C1BB" w14:textId="77777777" w:rsidR="004A039B" w:rsidRDefault="004A039B" w:rsidP="004A039B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African Studies Association.</w:t>
      </w:r>
    </w:p>
    <w:p w14:paraId="5ECEF714" w14:textId="77777777" w:rsidR="004A039B" w:rsidRPr="007E2B53" w:rsidRDefault="004A039B" w:rsidP="004A039B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Art Council of the African Studies Association.</w:t>
      </w:r>
    </w:p>
    <w:p w14:paraId="44E9936E" w14:textId="77777777" w:rsidR="004A039B" w:rsidRPr="0052666E" w:rsidRDefault="004A039B" w:rsidP="004A039B">
      <w:pPr>
        <w:pStyle w:val="ListParagraph"/>
        <w:rPr>
          <w:sz w:val="22"/>
          <w:szCs w:val="22"/>
        </w:rPr>
      </w:pPr>
    </w:p>
    <w:p w14:paraId="4FC9C2A5" w14:textId="77777777" w:rsidR="004A039B" w:rsidRPr="007E2B53" w:rsidRDefault="004A039B" w:rsidP="004A039B">
      <w:pPr>
        <w:rPr>
          <w:b/>
          <w:sz w:val="22"/>
          <w:szCs w:val="22"/>
        </w:rPr>
      </w:pPr>
      <w:r w:rsidRPr="007E2B53">
        <w:rPr>
          <w:b/>
          <w:sz w:val="22"/>
          <w:szCs w:val="22"/>
        </w:rPr>
        <w:t>INTERESTS</w:t>
      </w:r>
    </w:p>
    <w:p w14:paraId="0A3D0C10" w14:textId="77777777" w:rsidR="004A039B" w:rsidRDefault="004A039B" w:rsidP="004A039B">
      <w:pPr>
        <w:ind w:left="2880"/>
        <w:jc w:val="both"/>
        <w:rPr>
          <w:sz w:val="22"/>
          <w:szCs w:val="22"/>
        </w:rPr>
      </w:pPr>
      <w:r w:rsidRPr="0052666E">
        <w:rPr>
          <w:sz w:val="22"/>
          <w:szCs w:val="22"/>
        </w:rPr>
        <w:t>Reading (</w:t>
      </w:r>
      <w:r>
        <w:rPr>
          <w:sz w:val="22"/>
          <w:szCs w:val="22"/>
        </w:rPr>
        <w:t>A</w:t>
      </w:r>
      <w:r w:rsidRPr="0052666E">
        <w:rPr>
          <w:sz w:val="22"/>
          <w:szCs w:val="22"/>
        </w:rPr>
        <w:t>nthropology</w:t>
      </w:r>
      <w:r>
        <w:rPr>
          <w:sz w:val="22"/>
          <w:szCs w:val="22"/>
        </w:rPr>
        <w:t xml:space="preserve"> </w:t>
      </w:r>
      <w:r w:rsidRPr="0052666E">
        <w:rPr>
          <w:sz w:val="22"/>
          <w:szCs w:val="22"/>
        </w:rPr>
        <w:t xml:space="preserve">of </w:t>
      </w:r>
      <w:r>
        <w:rPr>
          <w:sz w:val="22"/>
          <w:szCs w:val="22"/>
        </w:rPr>
        <w:t>A</w:t>
      </w:r>
      <w:r w:rsidRPr="0052666E">
        <w:rPr>
          <w:sz w:val="22"/>
          <w:szCs w:val="22"/>
        </w:rPr>
        <w:t xml:space="preserve">rt and </w:t>
      </w:r>
      <w:r>
        <w:rPr>
          <w:sz w:val="22"/>
          <w:szCs w:val="22"/>
        </w:rPr>
        <w:t>A</w:t>
      </w:r>
      <w:r w:rsidRPr="0052666E">
        <w:rPr>
          <w:sz w:val="22"/>
          <w:szCs w:val="22"/>
        </w:rPr>
        <w:t xml:space="preserve">rt </w:t>
      </w:r>
      <w:r>
        <w:rPr>
          <w:sz w:val="22"/>
          <w:szCs w:val="22"/>
        </w:rPr>
        <w:t>H</w:t>
      </w:r>
      <w:r w:rsidRPr="0052666E">
        <w:rPr>
          <w:sz w:val="22"/>
          <w:szCs w:val="22"/>
        </w:rPr>
        <w:t>istory) cultural studies texts, visual cultures.</w:t>
      </w:r>
      <w:r>
        <w:rPr>
          <w:sz w:val="22"/>
          <w:szCs w:val="22"/>
        </w:rPr>
        <w:t xml:space="preserve"> Postcolonial theory, etc.</w:t>
      </w:r>
      <w:r w:rsidRPr="0052666E">
        <w:rPr>
          <w:sz w:val="22"/>
          <w:szCs w:val="22"/>
        </w:rPr>
        <w:t xml:space="preserve"> I enjoy listening to </w:t>
      </w:r>
      <w:r>
        <w:rPr>
          <w:sz w:val="22"/>
          <w:szCs w:val="22"/>
        </w:rPr>
        <w:t>R&amp;B</w:t>
      </w:r>
      <w:r w:rsidRPr="0052666E">
        <w:rPr>
          <w:sz w:val="22"/>
          <w:szCs w:val="22"/>
        </w:rPr>
        <w:t xml:space="preserve"> music </w:t>
      </w:r>
      <w:r>
        <w:rPr>
          <w:sz w:val="22"/>
          <w:szCs w:val="22"/>
        </w:rPr>
        <w:t>as well as</w:t>
      </w:r>
      <w:r w:rsidRPr="0052666E">
        <w:rPr>
          <w:sz w:val="22"/>
          <w:szCs w:val="22"/>
        </w:rPr>
        <w:t xml:space="preserve"> classical tunes. A game or two of chess stir me up after a hard day</w:t>
      </w:r>
      <w:r>
        <w:rPr>
          <w:sz w:val="22"/>
          <w:szCs w:val="22"/>
        </w:rPr>
        <w:t>’s</w:t>
      </w:r>
      <w:r w:rsidRPr="0052666E">
        <w:rPr>
          <w:sz w:val="22"/>
          <w:szCs w:val="22"/>
        </w:rPr>
        <w:t xml:space="preserve"> work. I</w:t>
      </w:r>
      <w:r>
        <w:rPr>
          <w:sz w:val="22"/>
          <w:szCs w:val="22"/>
        </w:rPr>
        <w:t xml:space="preserve"> equally </w:t>
      </w:r>
      <w:r w:rsidRPr="0052666E">
        <w:rPr>
          <w:sz w:val="22"/>
          <w:szCs w:val="22"/>
        </w:rPr>
        <w:t>explore themes of fertility</w:t>
      </w:r>
      <w:r>
        <w:rPr>
          <w:sz w:val="22"/>
          <w:szCs w:val="22"/>
        </w:rPr>
        <w:t>, fragility</w:t>
      </w:r>
      <w:r w:rsidRPr="0052666E">
        <w:rPr>
          <w:sz w:val="22"/>
          <w:szCs w:val="22"/>
        </w:rPr>
        <w:t xml:space="preserve"> and nothingness in my paintings and sculptures. I write on traditional and contemporary </w:t>
      </w:r>
      <w:r>
        <w:rPr>
          <w:sz w:val="22"/>
          <w:szCs w:val="22"/>
        </w:rPr>
        <w:t>A</w:t>
      </w:r>
      <w:r w:rsidRPr="0052666E">
        <w:rPr>
          <w:sz w:val="22"/>
          <w:szCs w:val="22"/>
        </w:rPr>
        <w:t>frican material and visual cultures.</w:t>
      </w:r>
      <w:r>
        <w:rPr>
          <w:sz w:val="22"/>
          <w:szCs w:val="22"/>
        </w:rPr>
        <w:t xml:space="preserve"> Love cooking and minor fitness training</w:t>
      </w:r>
    </w:p>
    <w:p w14:paraId="6304664D" w14:textId="77777777" w:rsidR="004A039B" w:rsidRDefault="004A039B" w:rsidP="004A039B">
      <w:pPr>
        <w:ind w:left="2880"/>
        <w:jc w:val="both"/>
        <w:rPr>
          <w:sz w:val="22"/>
          <w:szCs w:val="22"/>
        </w:rPr>
      </w:pPr>
    </w:p>
    <w:p w14:paraId="3AD5836C" w14:textId="77777777" w:rsidR="004A039B" w:rsidRPr="00EC7902" w:rsidRDefault="004A039B" w:rsidP="004A039B">
      <w:pPr>
        <w:ind w:left="2880"/>
        <w:jc w:val="both"/>
        <w:rPr>
          <w:sz w:val="22"/>
          <w:szCs w:val="22"/>
        </w:rPr>
      </w:pPr>
      <w:r w:rsidRPr="005478C4">
        <w:rPr>
          <w:b/>
        </w:rPr>
        <w:t>Languages spoken</w:t>
      </w:r>
      <w:r>
        <w:rPr>
          <w:sz w:val="22"/>
          <w:szCs w:val="22"/>
        </w:rPr>
        <w:t xml:space="preserve"> – English, Pidgin English, Igbo, Yoruba, Edo, Hausa, as well as minimal Welsh and French. </w:t>
      </w:r>
    </w:p>
    <w:sectPr w:rsidR="004A039B" w:rsidRPr="00EC790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15A6"/>
    <w:multiLevelType w:val="hybridMultilevel"/>
    <w:tmpl w:val="69821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4324"/>
    <w:multiLevelType w:val="hybridMultilevel"/>
    <w:tmpl w:val="1D827A28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48E64A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5117B2F"/>
    <w:multiLevelType w:val="hybridMultilevel"/>
    <w:tmpl w:val="AF665140"/>
    <w:lvl w:ilvl="0" w:tplc="BC90777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5A955E7"/>
    <w:multiLevelType w:val="hybridMultilevel"/>
    <w:tmpl w:val="7F928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33B20"/>
    <w:multiLevelType w:val="singleLevel"/>
    <w:tmpl w:val="D95E8A1C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8117FF2"/>
    <w:multiLevelType w:val="hybridMultilevel"/>
    <w:tmpl w:val="67A81F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640EBE"/>
    <w:multiLevelType w:val="hybridMultilevel"/>
    <w:tmpl w:val="454271AE"/>
    <w:lvl w:ilvl="0" w:tplc="0409000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9980" w:hanging="360"/>
      </w:pPr>
      <w:rPr>
        <w:rFonts w:ascii="Wingdings" w:hAnsi="Wingdings" w:hint="default"/>
      </w:rPr>
    </w:lvl>
  </w:abstractNum>
  <w:abstractNum w:abstractNumId="8" w15:restartNumberingAfterBreak="0">
    <w:nsid w:val="217F2C93"/>
    <w:multiLevelType w:val="hybridMultilevel"/>
    <w:tmpl w:val="C8501C2E"/>
    <w:lvl w:ilvl="0" w:tplc="66427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753D6"/>
    <w:multiLevelType w:val="hybridMultilevel"/>
    <w:tmpl w:val="674ADF2A"/>
    <w:lvl w:ilvl="0" w:tplc="0809000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</w:abstractNum>
  <w:abstractNum w:abstractNumId="10" w15:restartNumberingAfterBreak="0">
    <w:nsid w:val="24D241C0"/>
    <w:multiLevelType w:val="hybridMultilevel"/>
    <w:tmpl w:val="32A8AD5A"/>
    <w:lvl w:ilvl="0" w:tplc="0409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9700" w:hanging="360"/>
      </w:pPr>
      <w:rPr>
        <w:rFonts w:ascii="Wingdings" w:hAnsi="Wingdings" w:hint="default"/>
      </w:rPr>
    </w:lvl>
  </w:abstractNum>
  <w:abstractNum w:abstractNumId="11" w15:restartNumberingAfterBreak="0">
    <w:nsid w:val="25F55619"/>
    <w:multiLevelType w:val="hybridMultilevel"/>
    <w:tmpl w:val="1C12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97198"/>
    <w:multiLevelType w:val="hybridMultilevel"/>
    <w:tmpl w:val="5022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C3C1F"/>
    <w:multiLevelType w:val="hybridMultilevel"/>
    <w:tmpl w:val="810AC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155F6"/>
    <w:multiLevelType w:val="hybridMultilevel"/>
    <w:tmpl w:val="F50EA41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35C0842"/>
    <w:multiLevelType w:val="hybridMultilevel"/>
    <w:tmpl w:val="06AEA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672F4"/>
    <w:multiLevelType w:val="hybridMultilevel"/>
    <w:tmpl w:val="054A361A"/>
    <w:lvl w:ilvl="0" w:tplc="6BAE6EF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12B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CC84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4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365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98F7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2C9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A8FC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F669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B6F65"/>
    <w:multiLevelType w:val="hybridMultilevel"/>
    <w:tmpl w:val="6478AF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9565F"/>
    <w:multiLevelType w:val="hybridMultilevel"/>
    <w:tmpl w:val="1B305E2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4512107"/>
    <w:multiLevelType w:val="hybridMultilevel"/>
    <w:tmpl w:val="EBD25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32189"/>
    <w:multiLevelType w:val="hybridMultilevel"/>
    <w:tmpl w:val="8806B06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9FC03FC"/>
    <w:multiLevelType w:val="hybridMultilevel"/>
    <w:tmpl w:val="D6BC6852"/>
    <w:lvl w:ilvl="0" w:tplc="0409000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9620" w:hanging="360"/>
      </w:pPr>
      <w:rPr>
        <w:rFonts w:ascii="Wingdings" w:hAnsi="Wingdings" w:hint="default"/>
      </w:rPr>
    </w:lvl>
  </w:abstractNum>
  <w:abstractNum w:abstractNumId="22" w15:restartNumberingAfterBreak="0">
    <w:nsid w:val="4D3B1096"/>
    <w:multiLevelType w:val="hybridMultilevel"/>
    <w:tmpl w:val="F0A23454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562E6730"/>
    <w:multiLevelType w:val="hybridMultilevel"/>
    <w:tmpl w:val="C45444B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4" w15:restartNumberingAfterBreak="0">
    <w:nsid w:val="57D378B2"/>
    <w:multiLevelType w:val="hybridMultilevel"/>
    <w:tmpl w:val="2420348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5B1B6AE3"/>
    <w:multiLevelType w:val="hybridMultilevel"/>
    <w:tmpl w:val="FE1C0AD6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5C34061A"/>
    <w:multiLevelType w:val="hybridMultilevel"/>
    <w:tmpl w:val="6BC4C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5604A"/>
    <w:multiLevelType w:val="hybridMultilevel"/>
    <w:tmpl w:val="FF5610CA"/>
    <w:lvl w:ilvl="0" w:tplc="D85AA1B4">
      <w:start w:val="1"/>
      <w:numFmt w:val="decimal"/>
      <w:lvlText w:val="%1."/>
      <w:lvlJc w:val="left"/>
      <w:pPr>
        <w:ind w:left="42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940" w:hanging="360"/>
      </w:pPr>
    </w:lvl>
    <w:lvl w:ilvl="2" w:tplc="0809001B" w:tentative="1">
      <w:start w:val="1"/>
      <w:numFmt w:val="lowerRoman"/>
      <w:lvlText w:val="%3."/>
      <w:lvlJc w:val="right"/>
      <w:pPr>
        <w:ind w:left="5660" w:hanging="180"/>
      </w:pPr>
    </w:lvl>
    <w:lvl w:ilvl="3" w:tplc="0809000F" w:tentative="1">
      <w:start w:val="1"/>
      <w:numFmt w:val="decimal"/>
      <w:lvlText w:val="%4."/>
      <w:lvlJc w:val="left"/>
      <w:pPr>
        <w:ind w:left="6380" w:hanging="360"/>
      </w:pPr>
    </w:lvl>
    <w:lvl w:ilvl="4" w:tplc="08090019" w:tentative="1">
      <w:start w:val="1"/>
      <w:numFmt w:val="lowerLetter"/>
      <w:lvlText w:val="%5."/>
      <w:lvlJc w:val="left"/>
      <w:pPr>
        <w:ind w:left="7100" w:hanging="360"/>
      </w:pPr>
    </w:lvl>
    <w:lvl w:ilvl="5" w:tplc="0809001B" w:tentative="1">
      <w:start w:val="1"/>
      <w:numFmt w:val="lowerRoman"/>
      <w:lvlText w:val="%6."/>
      <w:lvlJc w:val="right"/>
      <w:pPr>
        <w:ind w:left="7820" w:hanging="180"/>
      </w:pPr>
    </w:lvl>
    <w:lvl w:ilvl="6" w:tplc="0809000F" w:tentative="1">
      <w:start w:val="1"/>
      <w:numFmt w:val="decimal"/>
      <w:lvlText w:val="%7."/>
      <w:lvlJc w:val="left"/>
      <w:pPr>
        <w:ind w:left="8540" w:hanging="360"/>
      </w:pPr>
    </w:lvl>
    <w:lvl w:ilvl="7" w:tplc="08090019" w:tentative="1">
      <w:start w:val="1"/>
      <w:numFmt w:val="lowerLetter"/>
      <w:lvlText w:val="%8."/>
      <w:lvlJc w:val="left"/>
      <w:pPr>
        <w:ind w:left="9260" w:hanging="360"/>
      </w:pPr>
    </w:lvl>
    <w:lvl w:ilvl="8" w:tplc="0809001B" w:tentative="1">
      <w:start w:val="1"/>
      <w:numFmt w:val="lowerRoman"/>
      <w:lvlText w:val="%9."/>
      <w:lvlJc w:val="right"/>
      <w:pPr>
        <w:ind w:left="9980" w:hanging="180"/>
      </w:pPr>
    </w:lvl>
  </w:abstractNum>
  <w:abstractNum w:abstractNumId="28" w15:restartNumberingAfterBreak="0">
    <w:nsid w:val="631E4778"/>
    <w:multiLevelType w:val="hybridMultilevel"/>
    <w:tmpl w:val="F69C40D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64F963C1"/>
    <w:multiLevelType w:val="hybridMultilevel"/>
    <w:tmpl w:val="8350FF2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67C07CAA"/>
    <w:multiLevelType w:val="hybridMultilevel"/>
    <w:tmpl w:val="838E5878"/>
    <w:lvl w:ilvl="0" w:tplc="0409000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4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9260" w:hanging="360"/>
      </w:pPr>
      <w:rPr>
        <w:rFonts w:ascii="Wingdings" w:hAnsi="Wingdings" w:hint="default"/>
      </w:rPr>
    </w:lvl>
  </w:abstractNum>
  <w:abstractNum w:abstractNumId="31" w15:restartNumberingAfterBreak="0">
    <w:nsid w:val="67DB1020"/>
    <w:multiLevelType w:val="hybridMultilevel"/>
    <w:tmpl w:val="7898C7EC"/>
    <w:lvl w:ilvl="0" w:tplc="0409000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4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10060" w:hanging="360"/>
      </w:pPr>
      <w:rPr>
        <w:rFonts w:ascii="Wingdings" w:hAnsi="Wingdings" w:hint="default"/>
      </w:rPr>
    </w:lvl>
  </w:abstractNum>
  <w:abstractNum w:abstractNumId="32" w15:restartNumberingAfterBreak="0">
    <w:nsid w:val="69577A1F"/>
    <w:multiLevelType w:val="hybridMultilevel"/>
    <w:tmpl w:val="8C54EA48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3" w15:restartNumberingAfterBreak="0">
    <w:nsid w:val="6AC14EB8"/>
    <w:multiLevelType w:val="hybridMultilevel"/>
    <w:tmpl w:val="36B05912"/>
    <w:lvl w:ilvl="0" w:tplc="BA76EAC2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9C8B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46F7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D2DE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34D5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1401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BC3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A1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3AC1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A6168E"/>
    <w:multiLevelType w:val="hybridMultilevel"/>
    <w:tmpl w:val="E9BEE506"/>
    <w:lvl w:ilvl="0" w:tplc="040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35" w15:restartNumberingAfterBreak="0">
    <w:nsid w:val="739607B4"/>
    <w:multiLevelType w:val="hybridMultilevel"/>
    <w:tmpl w:val="DEFABAEC"/>
    <w:lvl w:ilvl="0" w:tplc="38D2374C">
      <w:start w:val="4"/>
      <w:numFmt w:val="upperLetter"/>
      <w:pStyle w:val="Heading4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  <w:u w:val="none"/>
      </w:rPr>
    </w:lvl>
    <w:lvl w:ilvl="1" w:tplc="E6749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8E0F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C60C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29B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B4EC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A3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EC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98C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1F6721"/>
    <w:multiLevelType w:val="hybridMultilevel"/>
    <w:tmpl w:val="068A3AA6"/>
    <w:lvl w:ilvl="0" w:tplc="1FC0832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5"/>
  </w:num>
  <w:num w:numId="3">
    <w:abstractNumId w:val="33"/>
  </w:num>
  <w:num w:numId="4">
    <w:abstractNumId w:val="5"/>
  </w:num>
  <w:num w:numId="5">
    <w:abstractNumId w:val="2"/>
  </w:num>
  <w:num w:numId="6">
    <w:abstractNumId w:val="13"/>
  </w:num>
  <w:num w:numId="7">
    <w:abstractNumId w:val="25"/>
  </w:num>
  <w:num w:numId="8">
    <w:abstractNumId w:val="36"/>
  </w:num>
  <w:num w:numId="9">
    <w:abstractNumId w:val="4"/>
  </w:num>
  <w:num w:numId="10">
    <w:abstractNumId w:val="24"/>
  </w:num>
  <w:num w:numId="11">
    <w:abstractNumId w:val="29"/>
  </w:num>
  <w:num w:numId="12">
    <w:abstractNumId w:val="20"/>
  </w:num>
  <w:num w:numId="13">
    <w:abstractNumId w:val="11"/>
  </w:num>
  <w:num w:numId="14">
    <w:abstractNumId w:val="15"/>
  </w:num>
  <w:num w:numId="15">
    <w:abstractNumId w:val="23"/>
  </w:num>
  <w:num w:numId="16">
    <w:abstractNumId w:val="12"/>
  </w:num>
  <w:num w:numId="17">
    <w:abstractNumId w:val="31"/>
  </w:num>
  <w:num w:numId="18">
    <w:abstractNumId w:val="10"/>
  </w:num>
  <w:num w:numId="19">
    <w:abstractNumId w:val="32"/>
  </w:num>
  <w:num w:numId="20">
    <w:abstractNumId w:val="21"/>
  </w:num>
  <w:num w:numId="21">
    <w:abstractNumId w:val="8"/>
  </w:num>
  <w:num w:numId="22">
    <w:abstractNumId w:val="34"/>
  </w:num>
  <w:num w:numId="23">
    <w:abstractNumId w:val="30"/>
  </w:num>
  <w:num w:numId="24">
    <w:abstractNumId w:val="28"/>
  </w:num>
  <w:num w:numId="25">
    <w:abstractNumId w:val="14"/>
  </w:num>
  <w:num w:numId="26">
    <w:abstractNumId w:val="7"/>
  </w:num>
  <w:num w:numId="27">
    <w:abstractNumId w:val="9"/>
  </w:num>
  <w:num w:numId="28">
    <w:abstractNumId w:val="26"/>
  </w:num>
  <w:num w:numId="29">
    <w:abstractNumId w:val="22"/>
  </w:num>
  <w:num w:numId="30">
    <w:abstractNumId w:val="6"/>
  </w:num>
  <w:num w:numId="31">
    <w:abstractNumId w:val="0"/>
  </w:num>
  <w:num w:numId="32">
    <w:abstractNumId w:val="1"/>
  </w:num>
  <w:num w:numId="33">
    <w:abstractNumId w:val="27"/>
  </w:num>
  <w:num w:numId="34">
    <w:abstractNumId w:val="18"/>
  </w:num>
  <w:num w:numId="35">
    <w:abstractNumId w:val="3"/>
  </w:num>
  <w:num w:numId="36">
    <w:abstractNumId w:val="1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LUwtrA0MbU0sDC2NDBU0lEKTi0uzszPAykwqQUA2z+WNSwAAAA="/>
  </w:docVars>
  <w:rsids>
    <w:rsidRoot w:val="00416340"/>
    <w:rsid w:val="0036399A"/>
    <w:rsid w:val="00416340"/>
    <w:rsid w:val="004A039B"/>
    <w:rsid w:val="00871AAB"/>
    <w:rsid w:val="00FD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089DB"/>
  <w15:docId w15:val="{56FB5ECB-511E-4CE8-9EB4-9BA53779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2880" w:hanging="2880"/>
      <w:outlineLvl w:val="2"/>
    </w:pPr>
    <w:rPr>
      <w:b/>
      <w:b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numId w:val="2"/>
      </w:numPr>
      <w:tabs>
        <w:tab w:val="clear" w:pos="1065"/>
        <w:tab w:val="num" w:pos="540"/>
      </w:tabs>
      <w:spacing w:line="360" w:lineRule="auto"/>
      <w:ind w:hanging="1065"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2880" w:hanging="288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b/>
      <w:bCs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ind w:left="3600" w:hanging="360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720" w:hanging="720"/>
      <w:outlineLvl w:val="7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left="3600" w:hanging="3600"/>
    </w:pPr>
  </w:style>
  <w:style w:type="paragraph" w:styleId="BodyTextIndent2">
    <w:name w:val="Body Text Indent 2"/>
    <w:basedOn w:val="Normal"/>
    <w:pPr>
      <w:spacing w:line="360" w:lineRule="auto"/>
      <w:ind w:left="4320" w:hanging="4320"/>
    </w:pPr>
  </w:style>
  <w:style w:type="paragraph" w:styleId="BodyTextIndent3">
    <w:name w:val="Body Text Indent 3"/>
    <w:basedOn w:val="Normal"/>
    <w:pPr>
      <w:ind w:left="540" w:hanging="540"/>
    </w:pPr>
    <w:rPr>
      <w:sz w:val="26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1534"/>
    <w:pPr>
      <w:ind w:left="720"/>
    </w:pPr>
  </w:style>
  <w:style w:type="character" w:styleId="HTMLTypewriter">
    <w:name w:val="HTML Typewriter"/>
    <w:uiPriority w:val="99"/>
    <w:unhideWhenUsed/>
    <w:rsid w:val="0060209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1D19A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19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65C0E"/>
    <w:pPr>
      <w:spacing w:before="100" w:beforeAutospacing="1" w:after="100" w:afterAutospacing="1"/>
    </w:pPr>
    <w:rPr>
      <w:rFonts w:eastAsia="Calibri"/>
    </w:rPr>
  </w:style>
  <w:style w:type="character" w:customStyle="1" w:styleId="il">
    <w:name w:val="il"/>
    <w:basedOn w:val="DefaultParagraphFont"/>
    <w:rsid w:val="00D57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throsource.onlinelibrary.wiley.com/doi/full/10.1002/j.2573-508X.2018.tb00006.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ricancolours.com" TargetMode="External"/><Relationship Id="rId5" Type="http://schemas.openxmlformats.org/officeDocument/2006/relationships/hyperlink" Target="mailto:nezeluomba@nom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user1</Company>
  <LinksUpToDate>false</LinksUpToDate>
  <CharactersWithSpaces>16814</CharactersWithSpaces>
  <SharedDoc>false</SharedDoc>
  <HLinks>
    <vt:vector size="18" baseType="variant">
      <vt:variant>
        <vt:i4>1572868</vt:i4>
      </vt:variant>
      <vt:variant>
        <vt:i4>6</vt:i4>
      </vt:variant>
      <vt:variant>
        <vt:i4>0</vt:i4>
      </vt:variant>
      <vt:variant>
        <vt:i4>5</vt:i4>
      </vt:variant>
      <vt:variant>
        <vt:lpwstr>https://anthrosource.onlinelibrary.wiley.com/doi/full/10.1002/j.2573-508X.2018.tb00006.x</vt:lpwstr>
      </vt:variant>
      <vt:variant>
        <vt:lpwstr/>
      </vt:variant>
      <vt:variant>
        <vt:i4>2687033</vt:i4>
      </vt:variant>
      <vt:variant>
        <vt:i4>3</vt:i4>
      </vt:variant>
      <vt:variant>
        <vt:i4>0</vt:i4>
      </vt:variant>
      <vt:variant>
        <vt:i4>5</vt:i4>
      </vt:variant>
      <vt:variant>
        <vt:lpwstr>http://www.africancolours.com/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mailto:nezeluomba@noma.org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user</dc:creator>
  <cp:keywords/>
  <cp:lastModifiedBy>endy eze</cp:lastModifiedBy>
  <cp:revision>2</cp:revision>
  <cp:lastPrinted>2016-10-28T18:06:00Z</cp:lastPrinted>
  <dcterms:created xsi:type="dcterms:W3CDTF">2019-09-30T18:41:00Z</dcterms:created>
  <dcterms:modified xsi:type="dcterms:W3CDTF">2019-09-30T18:41:00Z</dcterms:modified>
</cp:coreProperties>
</file>